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F78" w:rsidRPr="00746817" w:rsidRDefault="00D13F78" w:rsidP="00D13F78">
      <w:pPr>
        <w:spacing w:after="0" w:line="240" w:lineRule="auto"/>
        <w:jc w:val="center"/>
        <w:rPr>
          <w:rFonts w:ascii="Times New Roman" w:eastAsia="Times New Roman" w:hAnsi="Times New Roman" w:cs="Times New Roman"/>
          <w:sz w:val="28"/>
          <w:szCs w:val="28"/>
          <w:lang w:val="kk-KZ" w:eastAsia="ru-RU"/>
        </w:rPr>
      </w:pPr>
      <w:r w:rsidRPr="00746817">
        <w:rPr>
          <w:rFonts w:ascii="Times New Roman" w:eastAsia="Times New Roman" w:hAnsi="Times New Roman" w:cs="Times New Roman"/>
          <w:sz w:val="28"/>
          <w:szCs w:val="28"/>
          <w:lang w:val="kk-KZ" w:eastAsia="ru-RU"/>
        </w:rPr>
        <w:t>ӘЛ-ФАРАБИ АТЫНДАҒЫ ҚАЗАҚ ҰЛТТЫҚ УНИВЕРСИТЕТІ</w:t>
      </w:r>
    </w:p>
    <w:p w:rsidR="00D13F78" w:rsidRPr="00746817" w:rsidRDefault="00D13F78" w:rsidP="00D13F78">
      <w:pPr>
        <w:spacing w:after="0" w:line="240" w:lineRule="auto"/>
        <w:jc w:val="center"/>
        <w:rPr>
          <w:rFonts w:ascii="Times New Roman" w:eastAsia="Times New Roman" w:hAnsi="Times New Roman" w:cs="Times New Roman"/>
          <w:sz w:val="28"/>
          <w:szCs w:val="28"/>
          <w:lang w:val="kk-KZ" w:eastAsia="ru-RU"/>
        </w:rPr>
      </w:pPr>
    </w:p>
    <w:p w:rsidR="00D13F78" w:rsidRPr="00746817" w:rsidRDefault="00D13F78" w:rsidP="00D13F78">
      <w:pPr>
        <w:spacing w:after="0" w:line="240" w:lineRule="auto"/>
        <w:jc w:val="center"/>
        <w:rPr>
          <w:rFonts w:ascii="Times New Roman" w:eastAsia="Times New Roman" w:hAnsi="Times New Roman" w:cs="Times New Roman"/>
          <w:sz w:val="28"/>
          <w:szCs w:val="28"/>
          <w:lang w:val="kk-KZ" w:eastAsia="ru-RU"/>
        </w:rPr>
      </w:pPr>
      <w:r w:rsidRPr="00746817">
        <w:rPr>
          <w:rFonts w:ascii="Times New Roman" w:eastAsia="Times New Roman" w:hAnsi="Times New Roman" w:cs="Times New Roman"/>
          <w:sz w:val="28"/>
          <w:szCs w:val="28"/>
          <w:lang w:val="kk-KZ" w:eastAsia="ru-RU"/>
        </w:rPr>
        <w:t>ФИЛОСОФИЯ ЖӘНЕ САЯСАТТАНУ ФАКУЛЬТЕТІ</w:t>
      </w:r>
    </w:p>
    <w:p w:rsidR="00D13F78" w:rsidRPr="00746817" w:rsidRDefault="00D13F78" w:rsidP="00D13F78">
      <w:pPr>
        <w:spacing w:after="0" w:line="240" w:lineRule="auto"/>
        <w:jc w:val="center"/>
        <w:rPr>
          <w:rFonts w:ascii="Times New Roman" w:eastAsia="Times New Roman" w:hAnsi="Times New Roman" w:cs="Times New Roman"/>
          <w:sz w:val="28"/>
          <w:szCs w:val="28"/>
          <w:lang w:val="kk-KZ" w:eastAsia="ru-RU"/>
        </w:rPr>
      </w:pPr>
    </w:p>
    <w:p w:rsidR="00D13F78" w:rsidRPr="00746817" w:rsidRDefault="00D13F78" w:rsidP="00D13F78">
      <w:pPr>
        <w:spacing w:after="0" w:line="240" w:lineRule="auto"/>
        <w:jc w:val="center"/>
        <w:rPr>
          <w:rFonts w:ascii="Times New Roman" w:eastAsia="Times New Roman" w:hAnsi="Times New Roman" w:cs="Times New Roman"/>
          <w:sz w:val="28"/>
          <w:szCs w:val="28"/>
          <w:lang w:val="kk-KZ" w:eastAsia="ru-RU"/>
        </w:rPr>
      </w:pPr>
      <w:r w:rsidRPr="00746817">
        <w:rPr>
          <w:rFonts w:ascii="Times New Roman" w:eastAsia="Times New Roman" w:hAnsi="Times New Roman" w:cs="Times New Roman"/>
          <w:sz w:val="28"/>
          <w:szCs w:val="28"/>
          <w:lang w:val="kk-KZ" w:eastAsia="ru-RU"/>
        </w:rPr>
        <w:t>ПЕДАГОГИКА ЖӘНЕ БІЛІМ БЕРУ МЕНЕДЖМЕНТІ КАФЕДРАСЫ</w:t>
      </w:r>
    </w:p>
    <w:p w:rsidR="00D13F78" w:rsidRPr="00746817" w:rsidRDefault="00D13F78" w:rsidP="00D13F78">
      <w:pPr>
        <w:spacing w:after="0" w:line="240" w:lineRule="auto"/>
        <w:jc w:val="center"/>
        <w:rPr>
          <w:rFonts w:ascii="Times New Roman" w:eastAsia="Times New Roman" w:hAnsi="Times New Roman" w:cs="Times New Roman"/>
          <w:sz w:val="28"/>
          <w:szCs w:val="28"/>
          <w:lang w:val="kk-KZ" w:eastAsia="ru-RU"/>
        </w:rPr>
      </w:pPr>
    </w:p>
    <w:p w:rsidR="00D13F78" w:rsidRPr="00746817" w:rsidRDefault="00D13F78" w:rsidP="00D13F78">
      <w:pPr>
        <w:spacing w:after="0" w:line="240" w:lineRule="auto"/>
        <w:jc w:val="center"/>
        <w:rPr>
          <w:rFonts w:ascii="Times New Roman" w:eastAsia="Times New Roman" w:hAnsi="Times New Roman" w:cs="Times New Roman"/>
          <w:sz w:val="28"/>
          <w:szCs w:val="28"/>
          <w:lang w:val="kk-KZ" w:eastAsia="ru-RU"/>
        </w:rPr>
      </w:pPr>
    </w:p>
    <w:p w:rsidR="00D13F78" w:rsidRPr="00746817" w:rsidRDefault="00D13F78" w:rsidP="00D13F78">
      <w:pPr>
        <w:spacing w:after="0" w:line="240" w:lineRule="auto"/>
        <w:jc w:val="center"/>
        <w:rPr>
          <w:rFonts w:ascii="Times New Roman" w:eastAsia="Times New Roman" w:hAnsi="Times New Roman" w:cs="Times New Roman"/>
          <w:sz w:val="28"/>
          <w:szCs w:val="28"/>
          <w:lang w:val="kk-KZ" w:eastAsia="ru-RU"/>
        </w:rPr>
      </w:pPr>
    </w:p>
    <w:p w:rsidR="00D13F78" w:rsidRDefault="00D13F78" w:rsidP="00D13F78">
      <w:pPr>
        <w:spacing w:after="0" w:line="240" w:lineRule="auto"/>
        <w:jc w:val="center"/>
        <w:rPr>
          <w:rFonts w:ascii="Times New Roman" w:eastAsia="Times New Roman" w:hAnsi="Times New Roman"/>
          <w:sz w:val="28"/>
          <w:szCs w:val="28"/>
          <w:lang w:val="kk-KZ" w:eastAsia="ru-RU"/>
        </w:rPr>
      </w:pPr>
    </w:p>
    <w:p w:rsidR="00B06F6F" w:rsidRDefault="00B06F6F" w:rsidP="00D13F78">
      <w:pPr>
        <w:spacing w:after="0" w:line="240" w:lineRule="auto"/>
        <w:jc w:val="center"/>
        <w:rPr>
          <w:rFonts w:ascii="Times New Roman" w:eastAsia="Times New Roman" w:hAnsi="Times New Roman"/>
          <w:sz w:val="28"/>
          <w:szCs w:val="28"/>
          <w:lang w:val="kk-KZ" w:eastAsia="ru-RU"/>
        </w:rPr>
      </w:pPr>
    </w:p>
    <w:p w:rsidR="00B06F6F" w:rsidRDefault="00B06F6F" w:rsidP="00D13F78">
      <w:pPr>
        <w:spacing w:after="0" w:line="240" w:lineRule="auto"/>
        <w:jc w:val="center"/>
        <w:rPr>
          <w:rFonts w:ascii="Times New Roman" w:eastAsia="Times New Roman" w:hAnsi="Times New Roman"/>
          <w:sz w:val="28"/>
          <w:szCs w:val="28"/>
          <w:lang w:val="kk-KZ" w:eastAsia="ru-RU"/>
        </w:rPr>
      </w:pPr>
    </w:p>
    <w:p w:rsidR="00B06F6F" w:rsidRDefault="00B06F6F" w:rsidP="00D13F78">
      <w:pPr>
        <w:spacing w:after="0" w:line="240" w:lineRule="auto"/>
        <w:jc w:val="center"/>
        <w:rPr>
          <w:rFonts w:ascii="Times New Roman" w:eastAsia="Times New Roman" w:hAnsi="Times New Roman"/>
          <w:sz w:val="28"/>
          <w:szCs w:val="28"/>
          <w:lang w:val="kk-KZ" w:eastAsia="ru-RU"/>
        </w:rPr>
      </w:pPr>
    </w:p>
    <w:p w:rsidR="00B06F6F" w:rsidRDefault="00B06F6F" w:rsidP="00D13F78">
      <w:pPr>
        <w:spacing w:after="0" w:line="240" w:lineRule="auto"/>
        <w:jc w:val="center"/>
        <w:rPr>
          <w:rFonts w:ascii="Times New Roman" w:eastAsia="Times New Roman" w:hAnsi="Times New Roman"/>
          <w:sz w:val="28"/>
          <w:szCs w:val="28"/>
          <w:lang w:val="kk-KZ" w:eastAsia="ru-RU"/>
        </w:rPr>
      </w:pPr>
    </w:p>
    <w:p w:rsidR="00B06F6F" w:rsidRPr="00D13F78" w:rsidRDefault="00B06F6F" w:rsidP="00D13F78">
      <w:pPr>
        <w:spacing w:after="0" w:line="240" w:lineRule="auto"/>
        <w:jc w:val="center"/>
        <w:rPr>
          <w:rFonts w:ascii="Times New Roman" w:eastAsia="Times New Roman" w:hAnsi="Times New Roman" w:cs="Times New Roman"/>
          <w:sz w:val="28"/>
          <w:szCs w:val="28"/>
          <w:lang w:val="kk-KZ" w:eastAsia="ru-RU"/>
        </w:rPr>
      </w:pPr>
    </w:p>
    <w:p w:rsidR="00D13F78" w:rsidRPr="003E5F14" w:rsidRDefault="00D13F78" w:rsidP="003E5F14">
      <w:pPr>
        <w:shd w:val="clear" w:color="auto" w:fill="FFFFFF"/>
        <w:tabs>
          <w:tab w:val="num" w:pos="2340"/>
        </w:tabs>
        <w:autoSpaceDE w:val="0"/>
        <w:autoSpaceDN w:val="0"/>
        <w:adjustRightInd w:val="0"/>
        <w:spacing w:after="0" w:line="240" w:lineRule="auto"/>
        <w:ind w:left="360"/>
        <w:jc w:val="center"/>
        <w:rPr>
          <w:rFonts w:ascii="Times New Roman" w:hAnsi="Times New Roman" w:cs="Times New Roman"/>
          <w:b/>
          <w:sz w:val="28"/>
          <w:szCs w:val="28"/>
          <w:lang w:val="kk-KZ"/>
        </w:rPr>
      </w:pPr>
      <w:r w:rsidRPr="003E5F14">
        <w:rPr>
          <w:rFonts w:ascii="Times New Roman" w:hAnsi="Times New Roman" w:cs="Times New Roman"/>
          <w:b/>
          <w:bCs/>
          <w:sz w:val="28"/>
          <w:szCs w:val="28"/>
          <w:lang w:val="kk-KZ"/>
        </w:rPr>
        <w:t>PPPDO3317</w:t>
      </w:r>
      <w:r w:rsidRPr="003E5F14">
        <w:rPr>
          <w:rFonts w:ascii="Times New Roman" w:hAnsi="Times New Roman" w:cs="Times New Roman"/>
          <w:b/>
          <w:sz w:val="28"/>
          <w:szCs w:val="28"/>
          <w:lang w:val="kk-KZ"/>
        </w:rPr>
        <w:t xml:space="preserve"> – «12 жылдық білім берудің педагогикалық-психологиялық мәселелері»</w:t>
      </w:r>
    </w:p>
    <w:p w:rsidR="00D13F78" w:rsidRPr="003E5F14" w:rsidRDefault="00D13F78" w:rsidP="003E5F14">
      <w:pPr>
        <w:keepNext/>
        <w:keepLines/>
        <w:spacing w:after="0" w:line="240" w:lineRule="auto"/>
        <w:jc w:val="center"/>
        <w:outlineLvl w:val="0"/>
        <w:rPr>
          <w:rFonts w:ascii="Times New Roman" w:hAnsi="Times New Roman" w:cs="Times New Roman"/>
          <w:caps/>
          <w:sz w:val="28"/>
          <w:szCs w:val="28"/>
          <w:lang w:val="kk-KZ"/>
        </w:rPr>
      </w:pPr>
      <w:r w:rsidRPr="003E5F14">
        <w:rPr>
          <w:rFonts w:ascii="Times New Roman" w:hAnsi="Times New Roman" w:cs="Times New Roman"/>
          <w:caps/>
          <w:sz w:val="28"/>
          <w:szCs w:val="28"/>
          <w:lang w:val="kk-KZ"/>
        </w:rPr>
        <w:t>пәні бойынша</w:t>
      </w:r>
    </w:p>
    <w:p w:rsidR="00D13F78" w:rsidRPr="003E5F14" w:rsidRDefault="00D13F78" w:rsidP="003E5F14">
      <w:pPr>
        <w:pStyle w:val="a8"/>
        <w:jc w:val="center"/>
        <w:rPr>
          <w:rFonts w:ascii="Times New Roman" w:hAnsi="Times New Roman"/>
          <w:b/>
          <w:sz w:val="28"/>
          <w:szCs w:val="28"/>
          <w:shd w:val="clear" w:color="auto" w:fill="FFFFFF"/>
          <w:lang w:val="kk-KZ"/>
        </w:rPr>
      </w:pPr>
      <w:r w:rsidRPr="003E5F14">
        <w:rPr>
          <w:rFonts w:ascii="Times New Roman" w:hAnsi="Times New Roman"/>
          <w:b/>
          <w:sz w:val="28"/>
          <w:szCs w:val="28"/>
          <w:shd w:val="clear" w:color="auto" w:fill="FFFFFF"/>
          <w:lang w:val="kk-KZ"/>
        </w:rPr>
        <w:t>семинар сабақтарының тапсырмалар</w:t>
      </w:r>
      <w:r w:rsidR="003E5F14" w:rsidRPr="003E5F14">
        <w:rPr>
          <w:rFonts w:ascii="Times New Roman" w:hAnsi="Times New Roman"/>
          <w:b/>
          <w:sz w:val="28"/>
          <w:szCs w:val="28"/>
          <w:shd w:val="clear" w:color="auto" w:fill="FFFFFF"/>
          <w:lang w:val="kk-KZ"/>
        </w:rPr>
        <w:t>ын орындауға әдістемелік нұсқау</w:t>
      </w:r>
    </w:p>
    <w:p w:rsidR="00D13F78" w:rsidRPr="003E5F14" w:rsidRDefault="00D13F78" w:rsidP="003E5F14">
      <w:pPr>
        <w:spacing w:after="0" w:line="240" w:lineRule="auto"/>
        <w:rPr>
          <w:rFonts w:ascii="Times New Roman" w:hAnsi="Times New Roman"/>
          <w:sz w:val="28"/>
          <w:szCs w:val="28"/>
          <w:lang w:val="kk-KZ"/>
        </w:rPr>
      </w:pPr>
    </w:p>
    <w:p w:rsidR="003E5F14" w:rsidRPr="003E5F14" w:rsidRDefault="00D13F78" w:rsidP="003E5F14">
      <w:pPr>
        <w:tabs>
          <w:tab w:val="left" w:pos="3828"/>
        </w:tabs>
        <w:spacing w:after="0" w:line="240" w:lineRule="auto"/>
        <w:ind w:right="-284"/>
        <w:jc w:val="center"/>
        <w:rPr>
          <w:rFonts w:ascii="Times New Roman" w:hAnsi="Times New Roman" w:cs="Times New Roman"/>
          <w:iCs/>
          <w:color w:val="000000"/>
          <w:sz w:val="28"/>
          <w:szCs w:val="28"/>
          <w:lang w:val="kk-KZ"/>
        </w:rPr>
      </w:pPr>
      <w:r w:rsidRPr="003E5F14">
        <w:rPr>
          <w:rFonts w:ascii="Times New Roman" w:eastAsia="Calibri" w:hAnsi="Times New Roman" w:cs="Times New Roman"/>
          <w:sz w:val="28"/>
          <w:szCs w:val="28"/>
          <w:lang w:val="kk-KZ"/>
        </w:rPr>
        <w:t>Мама</w:t>
      </w:r>
      <w:r w:rsidR="003E5F14" w:rsidRPr="003E5F14">
        <w:rPr>
          <w:rFonts w:ascii="Times New Roman" w:hAnsi="Times New Roman"/>
          <w:sz w:val="28"/>
          <w:szCs w:val="28"/>
          <w:lang w:val="kk-KZ"/>
        </w:rPr>
        <w:t>ндық</w:t>
      </w:r>
      <w:r w:rsidRPr="003E5F14">
        <w:rPr>
          <w:rFonts w:ascii="Times New Roman" w:eastAsia="Calibri" w:hAnsi="Times New Roman" w:cs="Times New Roman"/>
          <w:sz w:val="28"/>
          <w:szCs w:val="28"/>
          <w:lang w:val="kk-KZ"/>
        </w:rPr>
        <w:t>:</w:t>
      </w:r>
      <w:r w:rsidR="003E5F14" w:rsidRPr="003E5F14">
        <w:rPr>
          <w:rFonts w:ascii="Times New Roman" w:hAnsi="Times New Roman" w:cs="Times New Roman"/>
          <w:iCs/>
          <w:color w:val="000000"/>
          <w:sz w:val="28"/>
          <w:szCs w:val="28"/>
          <w:lang w:val="kk-KZ"/>
        </w:rPr>
        <w:t xml:space="preserve">  «6B01101-</w:t>
      </w:r>
      <w:r w:rsidR="003E5F14" w:rsidRPr="003E5F14">
        <w:rPr>
          <w:rFonts w:ascii="Times New Roman" w:hAnsi="Times New Roman" w:cs="Times New Roman"/>
          <w:sz w:val="28"/>
          <w:szCs w:val="28"/>
          <w:lang w:val="kk-KZ"/>
        </w:rPr>
        <w:t xml:space="preserve"> Педагогика және</w:t>
      </w:r>
      <w:r w:rsidR="003E5F14" w:rsidRPr="003E5F14">
        <w:rPr>
          <w:rFonts w:ascii="Times New Roman" w:hAnsi="Times New Roman" w:cs="Times New Roman"/>
          <w:sz w:val="28"/>
          <w:szCs w:val="28"/>
        </w:rPr>
        <w:t xml:space="preserve"> психология</w:t>
      </w:r>
      <w:r w:rsidR="003E5F14" w:rsidRPr="003E5F14">
        <w:rPr>
          <w:rFonts w:ascii="Times New Roman" w:hAnsi="Times New Roman" w:cs="Times New Roman"/>
          <w:iCs/>
          <w:color w:val="000000"/>
          <w:sz w:val="28"/>
          <w:szCs w:val="28"/>
          <w:lang w:val="kk-KZ"/>
        </w:rPr>
        <w:t xml:space="preserve">»  </w:t>
      </w:r>
    </w:p>
    <w:p w:rsidR="00D13F78" w:rsidRPr="003E5F14" w:rsidRDefault="00D13F78" w:rsidP="003E5F14">
      <w:pPr>
        <w:spacing w:after="0" w:line="240" w:lineRule="auto"/>
        <w:jc w:val="center"/>
        <w:rPr>
          <w:rFonts w:ascii="Times New Roman" w:hAnsi="Times New Roman"/>
          <w:bCs/>
          <w:caps/>
          <w:sz w:val="28"/>
          <w:szCs w:val="28"/>
          <w:lang w:val="kk-KZ"/>
        </w:rPr>
      </w:pPr>
    </w:p>
    <w:p w:rsidR="00D13F78" w:rsidRPr="003E5F14" w:rsidRDefault="00D13F78" w:rsidP="003E5F14">
      <w:pPr>
        <w:spacing w:after="0" w:line="240" w:lineRule="auto"/>
        <w:jc w:val="center"/>
        <w:rPr>
          <w:rFonts w:ascii="Times New Roman" w:hAnsi="Times New Roman" w:cs="Times New Roman"/>
          <w:sz w:val="28"/>
          <w:szCs w:val="28"/>
          <w:lang w:val="kk-KZ"/>
        </w:rPr>
      </w:pPr>
      <w:r w:rsidRPr="003E5F14">
        <w:rPr>
          <w:rFonts w:ascii="Times New Roman" w:hAnsi="Times New Roman" w:cs="Times New Roman"/>
          <w:sz w:val="28"/>
          <w:szCs w:val="28"/>
          <w:lang w:val="kk-KZ"/>
        </w:rPr>
        <w:t xml:space="preserve"> 202</w:t>
      </w:r>
      <w:r w:rsidR="00AE4AE0" w:rsidRPr="003E5F14">
        <w:rPr>
          <w:rFonts w:ascii="Times New Roman" w:hAnsi="Times New Roman" w:cs="Times New Roman"/>
          <w:sz w:val="28"/>
          <w:szCs w:val="28"/>
          <w:lang w:val="kk-KZ"/>
        </w:rPr>
        <w:t>1</w:t>
      </w:r>
      <w:r w:rsidRPr="003E5F14">
        <w:rPr>
          <w:rFonts w:ascii="Times New Roman" w:hAnsi="Times New Roman" w:cs="Times New Roman"/>
          <w:sz w:val="28"/>
          <w:szCs w:val="28"/>
          <w:lang w:val="kk-KZ"/>
        </w:rPr>
        <w:t>-202</w:t>
      </w:r>
      <w:r w:rsidR="00AE4AE0" w:rsidRPr="003E5F14">
        <w:rPr>
          <w:rFonts w:ascii="Times New Roman" w:hAnsi="Times New Roman" w:cs="Times New Roman"/>
          <w:sz w:val="28"/>
          <w:szCs w:val="28"/>
          <w:lang w:val="kk-KZ"/>
        </w:rPr>
        <w:t>2</w:t>
      </w:r>
      <w:r w:rsidRPr="003E5F14">
        <w:rPr>
          <w:rFonts w:ascii="Times New Roman" w:hAnsi="Times New Roman" w:cs="Times New Roman"/>
          <w:sz w:val="28"/>
          <w:szCs w:val="28"/>
          <w:lang w:val="kk-KZ"/>
        </w:rPr>
        <w:t xml:space="preserve"> оқу жылы</w:t>
      </w:r>
    </w:p>
    <w:p w:rsidR="00D13F78" w:rsidRPr="003E5F14" w:rsidRDefault="00AE4AE0" w:rsidP="003E5F14">
      <w:pPr>
        <w:keepNext/>
        <w:keepLines/>
        <w:spacing w:line="240" w:lineRule="auto"/>
        <w:jc w:val="center"/>
        <w:outlineLvl w:val="0"/>
        <w:rPr>
          <w:rFonts w:ascii="Times New Roman" w:hAnsi="Times New Roman" w:cs="Times New Roman"/>
          <w:bCs/>
          <w:caps/>
          <w:sz w:val="28"/>
          <w:szCs w:val="28"/>
          <w:lang w:val="kk-KZ"/>
        </w:rPr>
      </w:pPr>
      <w:r w:rsidRPr="003E5F14">
        <w:rPr>
          <w:rFonts w:ascii="Times New Roman" w:hAnsi="Times New Roman" w:cs="Times New Roman"/>
          <w:sz w:val="28"/>
          <w:szCs w:val="28"/>
          <w:lang w:val="kk-KZ"/>
        </w:rPr>
        <w:t xml:space="preserve"> </w:t>
      </w:r>
    </w:p>
    <w:p w:rsidR="00D13F78" w:rsidRPr="002B2BC7" w:rsidRDefault="00D13F78" w:rsidP="00D13F78">
      <w:pPr>
        <w:jc w:val="both"/>
        <w:rPr>
          <w:rFonts w:ascii="Times New Roman" w:hAnsi="Times New Roman" w:cs="Times New Roman"/>
          <w:sz w:val="28"/>
          <w:szCs w:val="28"/>
          <w:lang w:val="kk-KZ"/>
        </w:rPr>
      </w:pPr>
    </w:p>
    <w:p w:rsidR="00D13F78" w:rsidRPr="002B2BC7" w:rsidRDefault="00D13F78" w:rsidP="00D13F78">
      <w:pPr>
        <w:jc w:val="both"/>
        <w:rPr>
          <w:rFonts w:ascii="Times New Roman" w:hAnsi="Times New Roman" w:cs="Times New Roman"/>
          <w:sz w:val="28"/>
          <w:szCs w:val="28"/>
          <w:lang w:val="kk-KZ"/>
        </w:rPr>
      </w:pPr>
    </w:p>
    <w:p w:rsidR="00D13F78" w:rsidRPr="002B2BC7" w:rsidRDefault="00D13F78" w:rsidP="00D13F78">
      <w:pPr>
        <w:jc w:val="both"/>
        <w:rPr>
          <w:rFonts w:ascii="Times New Roman" w:hAnsi="Times New Roman" w:cs="Times New Roman"/>
          <w:sz w:val="28"/>
          <w:szCs w:val="28"/>
          <w:lang w:val="kk-KZ"/>
        </w:rPr>
      </w:pPr>
    </w:p>
    <w:p w:rsidR="00D13F78" w:rsidRPr="002B2BC7" w:rsidRDefault="00D13F78" w:rsidP="00D13F78">
      <w:pPr>
        <w:jc w:val="both"/>
        <w:rPr>
          <w:rFonts w:ascii="Times New Roman" w:hAnsi="Times New Roman" w:cs="Times New Roman"/>
          <w:sz w:val="28"/>
          <w:szCs w:val="28"/>
          <w:lang w:val="kk-KZ"/>
        </w:rPr>
      </w:pPr>
      <w:r w:rsidRPr="002B2BC7">
        <w:rPr>
          <w:rFonts w:ascii="Times New Roman" w:hAnsi="Times New Roman" w:cs="Times New Roman"/>
          <w:sz w:val="28"/>
          <w:szCs w:val="28"/>
          <w:lang w:val="kk-KZ"/>
        </w:rPr>
        <w:t>\</w:t>
      </w:r>
    </w:p>
    <w:p w:rsidR="00D13F78" w:rsidRPr="002B2BC7" w:rsidRDefault="00D13F78" w:rsidP="00D13F78">
      <w:pPr>
        <w:jc w:val="both"/>
        <w:rPr>
          <w:rFonts w:ascii="Times New Roman" w:hAnsi="Times New Roman" w:cs="Times New Roman"/>
          <w:sz w:val="28"/>
          <w:szCs w:val="28"/>
          <w:lang w:val="kk-KZ"/>
        </w:rPr>
      </w:pPr>
    </w:p>
    <w:p w:rsidR="00D13F78" w:rsidRPr="002B2BC7" w:rsidRDefault="00D13F78" w:rsidP="00D13F78">
      <w:pPr>
        <w:jc w:val="both"/>
        <w:rPr>
          <w:rFonts w:ascii="Times New Roman" w:hAnsi="Times New Roman" w:cs="Times New Roman"/>
          <w:sz w:val="28"/>
          <w:szCs w:val="28"/>
          <w:lang w:val="kk-KZ"/>
        </w:rPr>
      </w:pPr>
    </w:p>
    <w:p w:rsidR="00D13F78" w:rsidRPr="002B2BC7" w:rsidRDefault="00D13F78" w:rsidP="00D13F78">
      <w:pPr>
        <w:jc w:val="both"/>
        <w:rPr>
          <w:rFonts w:ascii="Times New Roman" w:hAnsi="Times New Roman" w:cs="Times New Roman"/>
          <w:sz w:val="28"/>
          <w:szCs w:val="28"/>
          <w:lang w:val="kk-KZ"/>
        </w:rPr>
      </w:pPr>
    </w:p>
    <w:p w:rsidR="00D13F78" w:rsidRPr="002B2BC7" w:rsidRDefault="00D13F78" w:rsidP="00D13F78">
      <w:pPr>
        <w:jc w:val="both"/>
        <w:rPr>
          <w:rFonts w:ascii="Times New Roman" w:hAnsi="Times New Roman" w:cs="Times New Roman"/>
          <w:sz w:val="28"/>
          <w:szCs w:val="28"/>
          <w:lang w:val="kk-KZ"/>
        </w:rPr>
      </w:pPr>
    </w:p>
    <w:p w:rsidR="00D13F78" w:rsidRDefault="00D13F78" w:rsidP="00D13F78">
      <w:pPr>
        <w:jc w:val="both"/>
        <w:rPr>
          <w:rFonts w:ascii="Times New Roman" w:hAnsi="Times New Roman" w:cs="Times New Roman"/>
          <w:sz w:val="28"/>
          <w:szCs w:val="28"/>
          <w:lang w:val="kk-KZ"/>
        </w:rPr>
      </w:pPr>
    </w:p>
    <w:p w:rsidR="00D13F78" w:rsidRDefault="00D13F78" w:rsidP="00D13F78">
      <w:pPr>
        <w:jc w:val="both"/>
        <w:rPr>
          <w:rFonts w:ascii="Times New Roman" w:hAnsi="Times New Roman" w:cs="Times New Roman"/>
          <w:sz w:val="28"/>
          <w:szCs w:val="28"/>
          <w:lang w:val="kk-KZ"/>
        </w:rPr>
      </w:pPr>
    </w:p>
    <w:p w:rsidR="00D13F78" w:rsidRDefault="00D13F78" w:rsidP="00D13F78">
      <w:pPr>
        <w:jc w:val="both"/>
        <w:rPr>
          <w:rFonts w:ascii="Times New Roman" w:hAnsi="Times New Roman" w:cs="Times New Roman"/>
          <w:sz w:val="28"/>
          <w:szCs w:val="28"/>
          <w:lang w:val="kk-KZ"/>
        </w:rPr>
      </w:pPr>
    </w:p>
    <w:p w:rsidR="00D65A11" w:rsidRPr="00543E55" w:rsidRDefault="00D65A11" w:rsidP="00D13F78">
      <w:pPr>
        <w:jc w:val="both"/>
        <w:rPr>
          <w:rFonts w:ascii="Times New Roman" w:hAnsi="Times New Roman" w:cs="Times New Roman"/>
          <w:sz w:val="28"/>
          <w:szCs w:val="28"/>
          <w:lang w:val="kk-KZ"/>
        </w:rPr>
      </w:pPr>
    </w:p>
    <w:p w:rsidR="00D13F78" w:rsidRPr="00BF1B0D" w:rsidRDefault="00D13F78" w:rsidP="00D13F78">
      <w:pPr>
        <w:pBdr>
          <w:bottom w:val="single" w:sz="8" w:space="4" w:color="5B9BD5"/>
        </w:pBdr>
        <w:spacing w:after="300"/>
        <w:contextualSpacing/>
        <w:jc w:val="center"/>
        <w:rPr>
          <w:rFonts w:ascii="Times New Roman" w:hAnsi="Times New Roman" w:cs="Times New Roman"/>
          <w:sz w:val="28"/>
          <w:szCs w:val="28"/>
          <w:u w:val="single"/>
          <w:lang w:val="kk-KZ"/>
        </w:rPr>
      </w:pPr>
      <w:r w:rsidRPr="00BF1B0D">
        <w:rPr>
          <w:rFonts w:ascii="Times New Roman" w:hAnsi="Times New Roman" w:cs="Times New Roman"/>
          <w:sz w:val="28"/>
          <w:szCs w:val="28"/>
          <w:u w:val="single"/>
          <w:lang w:val="kk-KZ"/>
        </w:rPr>
        <w:t>Алматы, 202</w:t>
      </w:r>
      <w:r w:rsidR="00AE4AE0">
        <w:rPr>
          <w:rFonts w:ascii="Times New Roman" w:hAnsi="Times New Roman" w:cs="Times New Roman"/>
          <w:sz w:val="28"/>
          <w:szCs w:val="28"/>
          <w:u w:val="single"/>
          <w:lang w:val="kk-KZ"/>
        </w:rPr>
        <w:t>1</w:t>
      </w:r>
    </w:p>
    <w:p w:rsidR="00D13F78" w:rsidRPr="00D65A11" w:rsidRDefault="00D13F78" w:rsidP="00D13F78">
      <w:pPr>
        <w:spacing w:after="0" w:line="240" w:lineRule="auto"/>
        <w:ind w:firstLine="567"/>
        <w:jc w:val="both"/>
        <w:rPr>
          <w:rFonts w:ascii="Times New Roman" w:eastAsia="Times New Roman" w:hAnsi="Times New Roman" w:cs="Times New Roman"/>
          <w:sz w:val="28"/>
          <w:szCs w:val="28"/>
          <w:lang w:val="kk-KZ"/>
        </w:rPr>
      </w:pPr>
      <w:r w:rsidRPr="00D65A11">
        <w:rPr>
          <w:rFonts w:ascii="Times New Roman" w:eastAsia="Times New Roman" w:hAnsi="Times New Roman" w:cs="Times New Roman"/>
          <w:b/>
          <w:sz w:val="28"/>
          <w:szCs w:val="28"/>
          <w:lang w:val="kk-KZ"/>
        </w:rPr>
        <w:lastRenderedPageBreak/>
        <w:t xml:space="preserve">Семинар сабағы тақырып бойынша оқу материалдарын меңгерудің қорытынды </w:t>
      </w:r>
      <w:r w:rsidRPr="00D65A11">
        <w:rPr>
          <w:rFonts w:ascii="Times New Roman" w:eastAsia="Times New Roman" w:hAnsi="Times New Roman" w:cs="Times New Roman"/>
          <w:sz w:val="28"/>
          <w:szCs w:val="28"/>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rsidR="00D13F78" w:rsidRPr="00D65A11" w:rsidRDefault="00D13F78" w:rsidP="00D13F78">
      <w:pPr>
        <w:spacing w:after="0" w:line="240" w:lineRule="auto"/>
        <w:ind w:firstLine="509"/>
        <w:jc w:val="both"/>
        <w:rPr>
          <w:rFonts w:ascii="Times New Roman" w:eastAsia="Times New Roman" w:hAnsi="Times New Roman" w:cs="Times New Roman"/>
          <w:sz w:val="28"/>
          <w:szCs w:val="28"/>
          <w:lang w:val="kk-KZ"/>
        </w:rPr>
      </w:pPr>
      <w:r w:rsidRPr="00D65A11">
        <w:rPr>
          <w:rFonts w:ascii="Times New Roman" w:eastAsia="Times New Roman" w:hAnsi="Times New Roman" w:cs="Times New Roman"/>
          <w:sz w:val="28"/>
          <w:szCs w:val="28"/>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D13F78" w:rsidRPr="00543E55" w:rsidRDefault="00D13F78" w:rsidP="00D13F78">
      <w:pPr>
        <w:spacing w:after="0" w:line="240" w:lineRule="auto"/>
        <w:jc w:val="both"/>
        <w:rPr>
          <w:rFonts w:ascii="Times New Roman" w:eastAsia="Times New Roman" w:hAnsi="Times New Roman" w:cs="Times New Roman"/>
          <w:sz w:val="28"/>
          <w:szCs w:val="28"/>
          <w:lang w:val="kk-KZ"/>
        </w:rPr>
      </w:pPr>
    </w:p>
    <w:p w:rsidR="00D13F78" w:rsidRPr="00D65A11" w:rsidRDefault="00D13F78" w:rsidP="00D13F78">
      <w:pPr>
        <w:spacing w:after="0" w:line="240" w:lineRule="auto"/>
        <w:jc w:val="both"/>
        <w:rPr>
          <w:rFonts w:ascii="Times New Roman" w:eastAsia="Times New Roman" w:hAnsi="Times New Roman" w:cs="Times New Roman"/>
          <w:b/>
          <w:i/>
          <w:sz w:val="28"/>
          <w:szCs w:val="28"/>
          <w:lang w:val="kk-KZ"/>
        </w:rPr>
      </w:pPr>
      <w:r w:rsidRPr="00D65A11">
        <w:rPr>
          <w:rFonts w:ascii="Times New Roman" w:eastAsia="Times New Roman" w:hAnsi="Times New Roman" w:cs="Times New Roman"/>
          <w:b/>
          <w:sz w:val="28"/>
          <w:szCs w:val="28"/>
          <w:lang w:val="kk-KZ"/>
        </w:rPr>
        <w:t xml:space="preserve">Семинар </w:t>
      </w:r>
      <w:r w:rsidRPr="00D65A11">
        <w:rPr>
          <w:rFonts w:ascii="Times New Roman" w:eastAsia="Times New Roman" w:hAnsi="Times New Roman" w:cs="Times New Roman"/>
          <w:b/>
          <w:i/>
          <w:sz w:val="28"/>
          <w:szCs w:val="28"/>
          <w:lang w:val="kk-KZ"/>
        </w:rPr>
        <w:t>сабаққа дайындық барысында:</w:t>
      </w:r>
    </w:p>
    <w:p w:rsidR="00D13F78" w:rsidRPr="00D65A11" w:rsidRDefault="00D13F78" w:rsidP="00D13F78">
      <w:pPr>
        <w:numPr>
          <w:ilvl w:val="0"/>
          <w:numId w:val="11"/>
        </w:numPr>
        <w:tabs>
          <w:tab w:val="left" w:pos="980"/>
        </w:tabs>
        <w:spacing w:after="0" w:line="240" w:lineRule="auto"/>
        <w:ind w:left="0"/>
        <w:jc w:val="both"/>
        <w:rPr>
          <w:rFonts w:ascii="Times New Roman" w:eastAsia="Symbol" w:hAnsi="Times New Roman" w:cs="Times New Roman"/>
          <w:sz w:val="28"/>
          <w:szCs w:val="28"/>
          <w:lang w:val="kk-KZ"/>
        </w:rPr>
      </w:pPr>
      <w:r w:rsidRPr="00D65A11">
        <w:rPr>
          <w:rFonts w:ascii="Times New Roman" w:eastAsia="Times New Roman" w:hAnsi="Times New Roman" w:cs="Times New Roman"/>
          <w:sz w:val="28"/>
          <w:szCs w:val="28"/>
          <w:lang w:val="kk-KZ"/>
        </w:rPr>
        <w:t>семинардың тақырыбын талқылап, талдауға ұсынылатын негізгі мәселелер мен мақсаты туралы ойластырыңыздар;</w:t>
      </w:r>
    </w:p>
    <w:p w:rsidR="00D13F78" w:rsidRPr="00D65A11" w:rsidRDefault="00D13F78" w:rsidP="00D13F78">
      <w:pPr>
        <w:numPr>
          <w:ilvl w:val="0"/>
          <w:numId w:val="11"/>
        </w:numPr>
        <w:tabs>
          <w:tab w:val="left" w:pos="980"/>
        </w:tabs>
        <w:spacing w:after="0" w:line="240" w:lineRule="auto"/>
        <w:ind w:left="0"/>
        <w:jc w:val="both"/>
        <w:rPr>
          <w:rFonts w:ascii="Times New Roman" w:eastAsia="Symbol" w:hAnsi="Times New Roman" w:cs="Times New Roman"/>
          <w:sz w:val="28"/>
          <w:szCs w:val="28"/>
          <w:lang w:val="kk-KZ"/>
        </w:rPr>
      </w:pPr>
      <w:r w:rsidRPr="00D65A11">
        <w:rPr>
          <w:rFonts w:ascii="Times New Roman" w:eastAsia="Times New Roman" w:hAnsi="Times New Roman" w:cs="Times New Roman"/>
          <w:sz w:val="28"/>
          <w:szCs w:val="28"/>
          <w:lang w:val="kk-KZ"/>
        </w:rPr>
        <w:t>тақырып бойынша оқытушының дәрісте берген материалын көңіл қойып оқып шығыңыздар;</w:t>
      </w:r>
    </w:p>
    <w:p w:rsidR="00D13F78" w:rsidRPr="00D65A11" w:rsidRDefault="00D13F78" w:rsidP="00D13F78">
      <w:pPr>
        <w:numPr>
          <w:ilvl w:val="0"/>
          <w:numId w:val="11"/>
        </w:numPr>
        <w:tabs>
          <w:tab w:val="left" w:pos="783"/>
        </w:tabs>
        <w:spacing w:after="0" w:line="240" w:lineRule="auto"/>
        <w:ind w:left="0"/>
        <w:jc w:val="both"/>
        <w:rPr>
          <w:rFonts w:ascii="Times New Roman" w:eastAsia="Symbol" w:hAnsi="Times New Roman" w:cs="Times New Roman"/>
          <w:sz w:val="28"/>
          <w:szCs w:val="28"/>
          <w:lang w:val="kk-KZ"/>
        </w:rPr>
      </w:pPr>
      <w:r w:rsidRPr="00D65A11">
        <w:rPr>
          <w:rFonts w:ascii="Times New Roman" w:eastAsia="Times New Roman" w:hAnsi="Times New Roman" w:cs="Times New Roman"/>
          <w:sz w:val="28"/>
          <w:szCs w:val="28"/>
          <w:lang w:val="kk-KZ"/>
        </w:rPr>
        <w:t>ұсынылған әдебиеттерді оқып, оқығаныңыздың ішінен семинарда талқылауға қажеті болатындарынан конспекті жазыңыз;</w:t>
      </w:r>
    </w:p>
    <w:p w:rsidR="00D13F78" w:rsidRPr="00D65A11" w:rsidRDefault="00D13F78" w:rsidP="00D13F78">
      <w:pPr>
        <w:numPr>
          <w:ilvl w:val="0"/>
          <w:numId w:val="11"/>
        </w:numPr>
        <w:tabs>
          <w:tab w:val="left" w:pos="783"/>
        </w:tabs>
        <w:spacing w:after="0" w:line="240" w:lineRule="auto"/>
        <w:ind w:left="0"/>
        <w:jc w:val="both"/>
        <w:rPr>
          <w:rFonts w:ascii="Times New Roman" w:eastAsia="Symbol" w:hAnsi="Times New Roman" w:cs="Times New Roman"/>
          <w:sz w:val="28"/>
          <w:szCs w:val="28"/>
          <w:lang w:val="kk-KZ"/>
        </w:rPr>
      </w:pPr>
      <w:r w:rsidRPr="00D65A11">
        <w:rPr>
          <w:rFonts w:ascii="Times New Roman" w:eastAsia="Times New Roman" w:hAnsi="Times New Roman" w:cs="Times New Roman"/>
          <w:sz w:val="28"/>
          <w:szCs w:val="28"/>
          <w:lang w:val="kk-KZ"/>
        </w:rPr>
        <w:t>әрбір сұраққа оны нақты мәліметпен дәлелдей отырып, өз пікіріңізді айтуға талаптаныңыз;</w:t>
      </w:r>
    </w:p>
    <w:p w:rsidR="00D13F78" w:rsidRPr="00D65A11" w:rsidRDefault="00D13F78" w:rsidP="00D13F78">
      <w:pPr>
        <w:numPr>
          <w:ilvl w:val="0"/>
          <w:numId w:val="11"/>
        </w:numPr>
        <w:tabs>
          <w:tab w:val="left" w:pos="783"/>
        </w:tabs>
        <w:spacing w:after="0" w:line="240" w:lineRule="auto"/>
        <w:ind w:left="0"/>
        <w:jc w:val="both"/>
        <w:rPr>
          <w:rFonts w:ascii="Times New Roman" w:eastAsia="Symbol" w:hAnsi="Times New Roman" w:cs="Times New Roman"/>
          <w:sz w:val="28"/>
          <w:szCs w:val="28"/>
          <w:lang w:val="kk-KZ"/>
        </w:rPr>
      </w:pPr>
      <w:r w:rsidRPr="00D65A11">
        <w:rPr>
          <w:rFonts w:ascii="Times New Roman" w:eastAsia="Times New Roman" w:hAnsi="Times New Roman" w:cs="Times New Roman"/>
          <w:sz w:val="28"/>
          <w:szCs w:val="28"/>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rsidR="00D13F78" w:rsidRPr="00543E55" w:rsidRDefault="00D13F78" w:rsidP="009A2453">
      <w:pPr>
        <w:keepNext/>
        <w:spacing w:after="0" w:line="240" w:lineRule="auto"/>
        <w:ind w:firstLine="567"/>
        <w:jc w:val="center"/>
        <w:rPr>
          <w:rFonts w:ascii="Times New Roman" w:eastAsia="Times New Roman" w:hAnsi="Times New Roman"/>
          <w:b/>
          <w:caps/>
          <w:sz w:val="24"/>
          <w:szCs w:val="24"/>
          <w:lang w:val="kk-KZ" w:eastAsia="ko-KR"/>
        </w:rPr>
      </w:pPr>
    </w:p>
    <w:p w:rsidR="00D65A11" w:rsidRPr="00543E55" w:rsidRDefault="00D65A11" w:rsidP="009A2453">
      <w:pPr>
        <w:keepNext/>
        <w:spacing w:after="0" w:line="240" w:lineRule="auto"/>
        <w:ind w:firstLine="567"/>
        <w:jc w:val="center"/>
        <w:rPr>
          <w:rFonts w:ascii="Times New Roman" w:eastAsia="Times New Roman" w:hAnsi="Times New Roman"/>
          <w:b/>
          <w:caps/>
          <w:sz w:val="24"/>
          <w:szCs w:val="24"/>
          <w:lang w:val="kk-KZ" w:eastAsia="ko-KR"/>
        </w:rPr>
      </w:pPr>
    </w:p>
    <w:p w:rsidR="009A2453" w:rsidRPr="00D65A11" w:rsidRDefault="009A2453" w:rsidP="009A2453">
      <w:pPr>
        <w:keepNext/>
        <w:spacing w:after="0" w:line="240" w:lineRule="auto"/>
        <w:ind w:firstLine="567"/>
        <w:jc w:val="center"/>
        <w:rPr>
          <w:rFonts w:ascii="Times New Roman" w:eastAsia="Times New Roman" w:hAnsi="Times New Roman"/>
          <w:b/>
          <w:caps/>
          <w:sz w:val="24"/>
          <w:szCs w:val="24"/>
          <w:lang w:val="kk-KZ" w:eastAsia="ko-KR"/>
        </w:rPr>
      </w:pPr>
      <w:r w:rsidRPr="00D65A11">
        <w:rPr>
          <w:rFonts w:ascii="Times New Roman" w:eastAsia="Times New Roman" w:hAnsi="Times New Roman" w:hint="eastAsia"/>
          <w:b/>
          <w:caps/>
          <w:sz w:val="24"/>
          <w:szCs w:val="24"/>
          <w:lang w:val="kk-KZ" w:eastAsia="ko-KR"/>
        </w:rPr>
        <w:t>Семинар сабақтарының мазмұны</w:t>
      </w:r>
    </w:p>
    <w:p w:rsidR="009A2453" w:rsidRPr="00543E55" w:rsidRDefault="009A2453" w:rsidP="00396EA8">
      <w:pPr>
        <w:snapToGrid w:val="0"/>
        <w:rPr>
          <w:rFonts w:ascii="Times New Roman" w:hAnsi="Times New Roman" w:cs="Times New Roman"/>
          <w:b/>
          <w:bCs/>
          <w:sz w:val="24"/>
          <w:szCs w:val="24"/>
          <w:lang w:val="kk-KZ"/>
        </w:rPr>
      </w:pPr>
    </w:p>
    <w:p w:rsidR="00396EA8" w:rsidRPr="00D65A11" w:rsidRDefault="00396EA8" w:rsidP="00D65A11">
      <w:pPr>
        <w:snapToGrid w:val="0"/>
        <w:spacing w:after="0"/>
        <w:rPr>
          <w:rFonts w:ascii="Times New Roman" w:hAnsi="Times New Roman" w:cs="Times New Roman"/>
          <w:b/>
          <w:bCs/>
          <w:sz w:val="24"/>
          <w:szCs w:val="24"/>
          <w:lang w:val="kk-KZ" w:eastAsia="ar-SA"/>
        </w:rPr>
      </w:pPr>
      <w:r w:rsidRPr="00D65A11">
        <w:rPr>
          <w:rFonts w:ascii="Times New Roman" w:hAnsi="Times New Roman" w:cs="Times New Roman"/>
          <w:b/>
          <w:bCs/>
          <w:sz w:val="24"/>
          <w:szCs w:val="24"/>
          <w:lang w:val="kk-KZ"/>
        </w:rPr>
        <w:t>1 - ПС:</w:t>
      </w:r>
      <w:r w:rsidRPr="00D65A11">
        <w:rPr>
          <w:rFonts w:ascii="Times New Roman" w:hAnsi="Times New Roman" w:cs="Times New Roman"/>
          <w:b/>
          <w:sz w:val="24"/>
          <w:szCs w:val="24"/>
          <w:lang w:val="kk-KZ"/>
        </w:rPr>
        <w:t xml:space="preserve"> </w:t>
      </w:r>
      <w:r w:rsidRPr="00D65A11">
        <w:rPr>
          <w:rFonts w:ascii="Times New Roman" w:hAnsi="Times New Roman" w:cs="Times New Roman"/>
          <w:sz w:val="24"/>
          <w:szCs w:val="24"/>
          <w:lang w:val="kk-KZ"/>
        </w:rPr>
        <w:t>12 жылдық жалпы орта білім беруге көшудің негіздемесі</w:t>
      </w:r>
      <w:r w:rsidRPr="00D65A11">
        <w:rPr>
          <w:rFonts w:ascii="Times New Roman" w:hAnsi="Times New Roman" w:cs="Times New Roman"/>
          <w:b/>
          <w:sz w:val="24"/>
          <w:szCs w:val="24"/>
          <w:lang w:val="kk-KZ"/>
        </w:rPr>
        <w:t>.</w:t>
      </w:r>
    </w:p>
    <w:p w:rsidR="00396EA8" w:rsidRPr="00D65A11" w:rsidRDefault="00396EA8" w:rsidP="00D65A11">
      <w:pPr>
        <w:spacing w:after="0"/>
        <w:rPr>
          <w:rFonts w:ascii="Times New Roman" w:hAnsi="Times New Roman" w:cs="Times New Roman"/>
          <w:b/>
          <w:bCs/>
          <w:sz w:val="24"/>
          <w:szCs w:val="24"/>
          <w:lang w:val="kk-KZ" w:eastAsia="ar-SA"/>
        </w:rPr>
      </w:pPr>
      <w:r w:rsidRPr="00D65A11">
        <w:rPr>
          <w:rFonts w:ascii="Times New Roman" w:hAnsi="Times New Roman" w:cs="Times New Roman"/>
          <w:b/>
          <w:bCs/>
          <w:sz w:val="24"/>
          <w:szCs w:val="24"/>
          <w:lang w:val="kk-KZ"/>
        </w:rPr>
        <w:t xml:space="preserve">2 - ПС: </w:t>
      </w:r>
      <w:r w:rsidRPr="00D65A11">
        <w:rPr>
          <w:rFonts w:ascii="Times New Roman" w:hAnsi="Times New Roman" w:cs="Times New Roman"/>
          <w:sz w:val="24"/>
          <w:szCs w:val="24"/>
          <w:lang w:val="kk-KZ"/>
        </w:rPr>
        <w:t>Құндылықты - бағдары құзереттіліктің түрлері</w:t>
      </w:r>
      <w:r w:rsidRPr="00D65A11">
        <w:rPr>
          <w:rFonts w:ascii="Times New Roman" w:hAnsi="Times New Roman" w:cs="Times New Roman"/>
          <w:b/>
          <w:sz w:val="24"/>
          <w:szCs w:val="24"/>
          <w:lang w:val="kk-KZ"/>
        </w:rPr>
        <w:t>.</w:t>
      </w:r>
    </w:p>
    <w:p w:rsidR="00396EA8" w:rsidRPr="00D65A11" w:rsidRDefault="00396EA8" w:rsidP="00D65A11">
      <w:pPr>
        <w:spacing w:after="0"/>
        <w:rPr>
          <w:rFonts w:ascii="Times New Roman" w:hAnsi="Times New Roman" w:cs="Times New Roman"/>
          <w:b/>
          <w:sz w:val="24"/>
          <w:szCs w:val="24"/>
          <w:lang w:val="kk-KZ"/>
        </w:rPr>
      </w:pPr>
      <w:r w:rsidRPr="00D65A11">
        <w:rPr>
          <w:rFonts w:ascii="Times New Roman" w:hAnsi="Times New Roman" w:cs="Times New Roman"/>
          <w:b/>
          <w:bCs/>
          <w:sz w:val="24"/>
          <w:szCs w:val="24"/>
          <w:lang w:val="kk-KZ"/>
        </w:rPr>
        <w:t xml:space="preserve">3 - ПС: </w:t>
      </w:r>
      <w:r w:rsidRPr="00D65A11">
        <w:rPr>
          <w:rFonts w:ascii="Times New Roman" w:hAnsi="Times New Roman" w:cs="Times New Roman"/>
          <w:sz w:val="24"/>
          <w:szCs w:val="24"/>
          <w:lang w:val="kk-KZ"/>
        </w:rPr>
        <w:t>12 жыдық орта білім берудің құрылымдары және сатылары</w:t>
      </w:r>
      <w:r w:rsidRPr="00D65A11">
        <w:rPr>
          <w:rFonts w:ascii="Times New Roman" w:hAnsi="Times New Roman" w:cs="Times New Roman"/>
          <w:b/>
          <w:sz w:val="24"/>
          <w:szCs w:val="24"/>
          <w:lang w:val="kk-KZ"/>
        </w:rPr>
        <w:t xml:space="preserve">. </w:t>
      </w:r>
    </w:p>
    <w:p w:rsidR="00396EA8" w:rsidRPr="00D65A11" w:rsidRDefault="00396EA8" w:rsidP="00D65A11">
      <w:pPr>
        <w:spacing w:after="0"/>
        <w:rPr>
          <w:rFonts w:ascii="Times New Roman" w:hAnsi="Times New Roman" w:cs="Times New Roman"/>
          <w:b/>
          <w:bCs/>
          <w:sz w:val="24"/>
          <w:szCs w:val="24"/>
          <w:lang w:val="kk-KZ" w:eastAsia="ar-SA"/>
        </w:rPr>
      </w:pPr>
      <w:r w:rsidRPr="00D65A11">
        <w:rPr>
          <w:rFonts w:ascii="Times New Roman" w:hAnsi="Times New Roman" w:cs="Times New Roman"/>
          <w:b/>
          <w:bCs/>
          <w:sz w:val="24"/>
          <w:szCs w:val="24"/>
          <w:lang w:val="kk-KZ"/>
        </w:rPr>
        <w:t xml:space="preserve">4 - ПС: </w:t>
      </w:r>
      <w:r w:rsidRPr="00D65A11">
        <w:rPr>
          <w:rFonts w:ascii="Times New Roman" w:hAnsi="Times New Roman" w:cs="Times New Roman"/>
          <w:sz w:val="24"/>
          <w:szCs w:val="24"/>
          <w:lang w:val="kk-KZ"/>
        </w:rPr>
        <w:t>12 жылдық білім берудің мазмұнындағы инварианттық және варинанттық компоненттері.</w:t>
      </w:r>
    </w:p>
    <w:p w:rsidR="00396EA8" w:rsidRPr="00D65A11" w:rsidRDefault="00396EA8" w:rsidP="00D65A11">
      <w:pPr>
        <w:spacing w:after="0"/>
        <w:rPr>
          <w:rFonts w:ascii="Times New Roman" w:hAnsi="Times New Roman" w:cs="Times New Roman"/>
          <w:b/>
          <w:bCs/>
          <w:sz w:val="24"/>
          <w:szCs w:val="24"/>
          <w:lang w:val="kk-KZ" w:eastAsia="ar-SA"/>
        </w:rPr>
      </w:pPr>
      <w:r w:rsidRPr="00D65A11">
        <w:rPr>
          <w:rFonts w:ascii="Times New Roman" w:hAnsi="Times New Roman" w:cs="Times New Roman"/>
          <w:b/>
          <w:bCs/>
          <w:sz w:val="24"/>
          <w:szCs w:val="24"/>
          <w:lang w:val="kk-KZ"/>
        </w:rPr>
        <w:t xml:space="preserve">5 </w:t>
      </w:r>
      <w:r w:rsidR="00D65A11" w:rsidRPr="00D65A11">
        <w:rPr>
          <w:rFonts w:ascii="Times New Roman" w:hAnsi="Times New Roman" w:cs="Times New Roman"/>
          <w:b/>
          <w:bCs/>
          <w:sz w:val="24"/>
          <w:szCs w:val="24"/>
          <w:lang w:val="kk-KZ"/>
        </w:rPr>
        <w:t>-</w:t>
      </w:r>
      <w:r w:rsidRPr="00D65A11">
        <w:rPr>
          <w:rFonts w:ascii="Times New Roman" w:hAnsi="Times New Roman" w:cs="Times New Roman"/>
          <w:b/>
          <w:bCs/>
          <w:sz w:val="24"/>
          <w:szCs w:val="24"/>
          <w:lang w:val="kk-KZ"/>
        </w:rPr>
        <w:t xml:space="preserve"> ПС:  </w:t>
      </w:r>
      <w:r w:rsidRPr="00D65A11">
        <w:rPr>
          <w:rFonts w:ascii="Times New Roman" w:hAnsi="Times New Roman" w:cs="Times New Roman"/>
          <w:sz w:val="24"/>
          <w:szCs w:val="24"/>
          <w:lang w:val="kk-KZ"/>
        </w:rPr>
        <w:t xml:space="preserve">12 жылдық оқуға көшу жағдайында бастауыш мектепте оқу-тәрбие процессін ұйымдастыру. әдістемесі. </w:t>
      </w:r>
    </w:p>
    <w:p w:rsidR="00396EA8" w:rsidRPr="00D65A11" w:rsidRDefault="00396EA8" w:rsidP="00D65A11">
      <w:pPr>
        <w:spacing w:after="0"/>
        <w:rPr>
          <w:rFonts w:ascii="Times New Roman" w:hAnsi="Times New Roman" w:cs="Times New Roman"/>
          <w:b/>
          <w:bCs/>
          <w:sz w:val="24"/>
          <w:szCs w:val="24"/>
          <w:lang w:val="kk-KZ" w:eastAsia="ar-SA"/>
        </w:rPr>
      </w:pPr>
      <w:r w:rsidRPr="00D65A11">
        <w:rPr>
          <w:rFonts w:ascii="Times New Roman" w:hAnsi="Times New Roman" w:cs="Times New Roman"/>
          <w:b/>
          <w:bCs/>
          <w:sz w:val="24"/>
          <w:szCs w:val="24"/>
          <w:lang w:val="kk-KZ"/>
        </w:rPr>
        <w:t xml:space="preserve">6 - ПС : </w:t>
      </w:r>
      <w:r w:rsidRPr="00D65A11">
        <w:rPr>
          <w:rFonts w:ascii="Times New Roman" w:hAnsi="Times New Roman" w:cs="Times New Roman"/>
          <w:sz w:val="24"/>
          <w:szCs w:val="24"/>
          <w:lang w:val="kk-KZ"/>
        </w:rPr>
        <w:t>12 жылдық мектептің педагогтарын жоғарғы деңгейде қалыптастырудың құзыреттіліктердің түрлері.</w:t>
      </w:r>
    </w:p>
    <w:p w:rsidR="00396EA8" w:rsidRPr="00D65A11" w:rsidRDefault="00396EA8" w:rsidP="00D65A11">
      <w:pPr>
        <w:spacing w:after="0"/>
        <w:rPr>
          <w:rFonts w:ascii="Times New Roman" w:hAnsi="Times New Roman" w:cs="Times New Roman"/>
          <w:b/>
          <w:bCs/>
          <w:color w:val="FF0000"/>
          <w:sz w:val="24"/>
          <w:szCs w:val="24"/>
          <w:lang w:val="kk-KZ" w:eastAsia="ar-SA"/>
        </w:rPr>
      </w:pPr>
      <w:r w:rsidRPr="00D65A11">
        <w:rPr>
          <w:rFonts w:ascii="Times New Roman" w:hAnsi="Times New Roman" w:cs="Times New Roman"/>
          <w:b/>
          <w:bCs/>
          <w:sz w:val="24"/>
          <w:szCs w:val="24"/>
          <w:lang w:val="kk-KZ"/>
        </w:rPr>
        <w:t xml:space="preserve">7 - ПС: </w:t>
      </w:r>
      <w:r w:rsidRPr="00D65A11">
        <w:rPr>
          <w:rFonts w:ascii="Times New Roman" w:hAnsi="Times New Roman" w:cs="Times New Roman"/>
          <w:sz w:val="24"/>
          <w:szCs w:val="24"/>
          <w:lang w:val="kk-KZ"/>
        </w:rPr>
        <w:t>Күтілетін нәтижелерін бағалау жүйесінің түрлері.</w:t>
      </w:r>
    </w:p>
    <w:p w:rsidR="00396EA8" w:rsidRPr="00D65A11" w:rsidRDefault="00396EA8" w:rsidP="00D65A11">
      <w:pPr>
        <w:spacing w:after="0"/>
        <w:rPr>
          <w:rFonts w:ascii="Times New Roman" w:hAnsi="Times New Roman" w:cs="Times New Roman"/>
          <w:b/>
          <w:bCs/>
          <w:sz w:val="24"/>
          <w:szCs w:val="24"/>
          <w:lang w:val="kk-KZ" w:eastAsia="ar-SA"/>
        </w:rPr>
      </w:pPr>
      <w:r w:rsidRPr="00D65A11">
        <w:rPr>
          <w:rFonts w:ascii="Times New Roman" w:hAnsi="Times New Roman" w:cs="Times New Roman"/>
          <w:b/>
          <w:bCs/>
          <w:sz w:val="24"/>
          <w:szCs w:val="24"/>
          <w:lang w:val="kk-KZ"/>
        </w:rPr>
        <w:t xml:space="preserve">8 </w:t>
      </w:r>
      <w:r w:rsidR="00D65A11" w:rsidRPr="00D65A11">
        <w:rPr>
          <w:rFonts w:ascii="Times New Roman" w:hAnsi="Times New Roman" w:cs="Times New Roman"/>
          <w:b/>
          <w:bCs/>
          <w:sz w:val="24"/>
          <w:szCs w:val="24"/>
          <w:lang w:val="kk-KZ"/>
        </w:rPr>
        <w:t>-</w:t>
      </w:r>
      <w:r w:rsidRPr="00D65A11">
        <w:rPr>
          <w:rFonts w:ascii="Times New Roman" w:hAnsi="Times New Roman" w:cs="Times New Roman"/>
          <w:b/>
          <w:bCs/>
          <w:sz w:val="24"/>
          <w:szCs w:val="24"/>
          <w:lang w:val="kk-KZ"/>
        </w:rPr>
        <w:t xml:space="preserve"> ПС:</w:t>
      </w:r>
      <w:r w:rsidRPr="00D65A11">
        <w:rPr>
          <w:rFonts w:ascii="Times New Roman" w:hAnsi="Times New Roman" w:cs="Times New Roman"/>
          <w:sz w:val="24"/>
          <w:szCs w:val="24"/>
          <w:lang w:val="kk-KZ"/>
        </w:rPr>
        <w:t xml:space="preserve"> 12 жылдық білім беруде көшу жағдайында бастауыш мектепте оқу тәрбие процесін басқару.</w:t>
      </w:r>
    </w:p>
    <w:p w:rsidR="00396EA8" w:rsidRPr="00D65A11" w:rsidRDefault="00396EA8" w:rsidP="00D65A11">
      <w:pPr>
        <w:spacing w:after="0"/>
        <w:rPr>
          <w:rFonts w:ascii="Times New Roman" w:hAnsi="Times New Roman" w:cs="Times New Roman"/>
          <w:bCs/>
          <w:sz w:val="24"/>
          <w:szCs w:val="24"/>
          <w:lang w:val="kk-KZ"/>
        </w:rPr>
      </w:pPr>
      <w:r w:rsidRPr="00D65A11">
        <w:rPr>
          <w:rFonts w:ascii="Times New Roman" w:hAnsi="Times New Roman" w:cs="Times New Roman"/>
          <w:b/>
          <w:bCs/>
          <w:sz w:val="24"/>
          <w:szCs w:val="24"/>
          <w:lang w:val="kk-KZ"/>
        </w:rPr>
        <w:t xml:space="preserve">9 - ПС: </w:t>
      </w:r>
      <w:r w:rsidRPr="00D65A11">
        <w:rPr>
          <w:rFonts w:ascii="Times New Roman" w:hAnsi="Times New Roman" w:cs="Times New Roman"/>
          <w:sz w:val="24"/>
          <w:szCs w:val="24"/>
          <w:lang w:val="kk-KZ"/>
        </w:rPr>
        <w:t>12 жылдық жалпы білім беруді іске асыру туралы ой бөлісу сабағы.</w:t>
      </w:r>
    </w:p>
    <w:p w:rsidR="00396EA8" w:rsidRPr="00D65A11" w:rsidRDefault="00396EA8" w:rsidP="00D65A11">
      <w:pPr>
        <w:snapToGrid w:val="0"/>
        <w:spacing w:after="0"/>
        <w:rPr>
          <w:rFonts w:ascii="Times New Roman" w:hAnsi="Times New Roman" w:cs="Times New Roman"/>
          <w:b/>
          <w:bCs/>
          <w:sz w:val="24"/>
          <w:szCs w:val="24"/>
          <w:lang w:val="kk-KZ" w:eastAsia="ar-SA"/>
        </w:rPr>
      </w:pPr>
      <w:r w:rsidRPr="00D65A11">
        <w:rPr>
          <w:rFonts w:ascii="Times New Roman" w:hAnsi="Times New Roman" w:cs="Times New Roman"/>
          <w:b/>
          <w:bCs/>
          <w:sz w:val="24"/>
          <w:szCs w:val="24"/>
          <w:lang w:val="kk-KZ"/>
        </w:rPr>
        <w:t xml:space="preserve">10 </w:t>
      </w:r>
      <w:r w:rsidR="00D65A11" w:rsidRPr="00D65A11">
        <w:rPr>
          <w:rFonts w:ascii="Times New Roman" w:hAnsi="Times New Roman" w:cs="Times New Roman"/>
          <w:b/>
          <w:bCs/>
          <w:sz w:val="24"/>
          <w:szCs w:val="24"/>
          <w:lang w:val="kk-KZ"/>
        </w:rPr>
        <w:t xml:space="preserve">- </w:t>
      </w:r>
      <w:r w:rsidRPr="00D65A11">
        <w:rPr>
          <w:rFonts w:ascii="Times New Roman" w:hAnsi="Times New Roman" w:cs="Times New Roman"/>
          <w:b/>
          <w:bCs/>
          <w:sz w:val="24"/>
          <w:szCs w:val="24"/>
          <w:lang w:val="kk-KZ"/>
        </w:rPr>
        <w:t xml:space="preserve">ПС: </w:t>
      </w:r>
      <w:r w:rsidRPr="00D65A11">
        <w:rPr>
          <w:rFonts w:ascii="Times New Roman" w:hAnsi="Times New Roman" w:cs="Times New Roman"/>
          <w:sz w:val="24"/>
          <w:szCs w:val="24"/>
          <w:lang w:val="kk-KZ"/>
        </w:rPr>
        <w:t>Бейімдік оқудағы әлемдік тәжірбиені талдау</w:t>
      </w:r>
    </w:p>
    <w:p w:rsidR="00396EA8" w:rsidRPr="00D65A11" w:rsidRDefault="00396EA8" w:rsidP="00D65A11">
      <w:pPr>
        <w:spacing w:after="0"/>
        <w:rPr>
          <w:rFonts w:ascii="Times New Roman" w:hAnsi="Times New Roman" w:cs="Times New Roman"/>
          <w:sz w:val="24"/>
          <w:szCs w:val="24"/>
          <w:lang w:val="kk-KZ"/>
        </w:rPr>
      </w:pPr>
      <w:r w:rsidRPr="00D65A11">
        <w:rPr>
          <w:rFonts w:ascii="Times New Roman" w:hAnsi="Times New Roman" w:cs="Times New Roman"/>
          <w:b/>
          <w:bCs/>
          <w:sz w:val="24"/>
          <w:szCs w:val="24"/>
          <w:lang w:val="kk-KZ"/>
        </w:rPr>
        <w:t>11 - ПС:</w:t>
      </w:r>
      <w:r w:rsidRPr="00D65A11">
        <w:rPr>
          <w:rFonts w:ascii="Times New Roman" w:hAnsi="Times New Roman" w:cs="Times New Roman"/>
          <w:sz w:val="24"/>
          <w:szCs w:val="24"/>
          <w:lang w:val="kk-KZ"/>
        </w:rPr>
        <w:t xml:space="preserve">  ҚР-дағы бейімдік оқудың қазіргі жағдайы.</w:t>
      </w:r>
    </w:p>
    <w:p w:rsidR="00396EA8" w:rsidRPr="00D65A11" w:rsidRDefault="00396EA8" w:rsidP="00D65A11">
      <w:pPr>
        <w:tabs>
          <w:tab w:val="left" w:pos="315"/>
        </w:tabs>
        <w:spacing w:after="0"/>
        <w:rPr>
          <w:rFonts w:ascii="Times New Roman" w:hAnsi="Times New Roman" w:cs="Times New Roman"/>
          <w:sz w:val="24"/>
          <w:szCs w:val="24"/>
          <w:lang w:val="kk-KZ"/>
        </w:rPr>
      </w:pPr>
      <w:r w:rsidRPr="00D65A11">
        <w:rPr>
          <w:rFonts w:ascii="Times New Roman" w:hAnsi="Times New Roman" w:cs="Times New Roman"/>
          <w:b/>
          <w:bCs/>
          <w:sz w:val="24"/>
          <w:szCs w:val="24"/>
          <w:lang w:val="kk-KZ"/>
        </w:rPr>
        <w:t xml:space="preserve">12 - ПС: </w:t>
      </w:r>
      <w:r w:rsidRPr="00D65A11">
        <w:rPr>
          <w:rFonts w:ascii="Times New Roman" w:hAnsi="Times New Roman" w:cs="Times New Roman"/>
          <w:sz w:val="24"/>
          <w:szCs w:val="24"/>
          <w:lang w:val="kk-KZ"/>
        </w:rPr>
        <w:t xml:space="preserve"> Қазіргі қоғам  қажеттілігіне сай бейімдік оқу.</w:t>
      </w:r>
    </w:p>
    <w:p w:rsidR="00396EA8" w:rsidRPr="00D65A11" w:rsidRDefault="00396EA8" w:rsidP="00D65A11">
      <w:pPr>
        <w:spacing w:after="0"/>
        <w:rPr>
          <w:rFonts w:ascii="Times New Roman" w:hAnsi="Times New Roman" w:cs="Times New Roman"/>
          <w:b/>
          <w:sz w:val="24"/>
          <w:szCs w:val="24"/>
          <w:lang w:val="kk-KZ"/>
        </w:rPr>
      </w:pPr>
      <w:r w:rsidRPr="00D65A11">
        <w:rPr>
          <w:rFonts w:ascii="Times New Roman" w:hAnsi="Times New Roman" w:cs="Times New Roman"/>
          <w:b/>
          <w:bCs/>
          <w:sz w:val="24"/>
          <w:szCs w:val="24"/>
          <w:lang w:val="kk-KZ"/>
        </w:rPr>
        <w:t>13 - ПС:</w:t>
      </w:r>
      <w:r w:rsidRPr="00D65A11">
        <w:rPr>
          <w:rFonts w:ascii="Times New Roman" w:hAnsi="Times New Roman" w:cs="Times New Roman"/>
          <w:sz w:val="24"/>
          <w:szCs w:val="24"/>
          <w:lang w:val="kk-KZ"/>
        </w:rPr>
        <w:t xml:space="preserve"> Бейналдық дайындық портфолиясы.</w:t>
      </w:r>
    </w:p>
    <w:p w:rsidR="00396EA8" w:rsidRPr="00D65A11" w:rsidRDefault="00396EA8" w:rsidP="00D65A11">
      <w:pPr>
        <w:spacing w:after="0"/>
        <w:jc w:val="both"/>
        <w:rPr>
          <w:rFonts w:ascii="Times New Roman" w:hAnsi="Times New Roman" w:cs="Times New Roman"/>
          <w:b/>
          <w:bCs/>
          <w:sz w:val="24"/>
          <w:szCs w:val="24"/>
          <w:lang w:val="kk-KZ" w:eastAsia="ar-SA"/>
        </w:rPr>
      </w:pPr>
      <w:r w:rsidRPr="00D65A11">
        <w:rPr>
          <w:rFonts w:ascii="Times New Roman" w:hAnsi="Times New Roman" w:cs="Times New Roman"/>
          <w:b/>
          <w:bCs/>
          <w:sz w:val="24"/>
          <w:szCs w:val="24"/>
          <w:lang w:val="kk-KZ"/>
        </w:rPr>
        <w:t xml:space="preserve">14 - ПС: </w:t>
      </w:r>
      <w:r w:rsidRPr="00D65A11">
        <w:rPr>
          <w:rFonts w:ascii="Times New Roman" w:hAnsi="Times New Roman" w:cs="Times New Roman"/>
          <w:sz w:val="24"/>
          <w:szCs w:val="24"/>
          <w:lang w:val="kk-KZ"/>
        </w:rPr>
        <w:t>Кәсіби бағдар мамандандыру ақпараттары.</w:t>
      </w:r>
    </w:p>
    <w:p w:rsidR="00396EA8" w:rsidRPr="00D65A11" w:rsidRDefault="00396EA8" w:rsidP="00D65A11">
      <w:pPr>
        <w:spacing w:after="0"/>
        <w:jc w:val="both"/>
        <w:rPr>
          <w:rFonts w:ascii="Times New Roman" w:hAnsi="Times New Roman"/>
          <w:sz w:val="24"/>
          <w:szCs w:val="24"/>
          <w:lang w:val="kk-KZ"/>
        </w:rPr>
      </w:pPr>
      <w:r w:rsidRPr="00D65A11">
        <w:rPr>
          <w:rFonts w:ascii="Times New Roman" w:hAnsi="Times New Roman" w:cs="Times New Roman"/>
          <w:b/>
          <w:bCs/>
          <w:sz w:val="24"/>
          <w:szCs w:val="24"/>
          <w:lang w:val="kk-KZ"/>
        </w:rPr>
        <w:t xml:space="preserve">15 </w:t>
      </w:r>
      <w:r w:rsidR="00D65A11" w:rsidRPr="00D65A11">
        <w:rPr>
          <w:rFonts w:ascii="Times New Roman" w:hAnsi="Times New Roman" w:cs="Times New Roman"/>
          <w:b/>
          <w:bCs/>
          <w:sz w:val="24"/>
          <w:szCs w:val="24"/>
        </w:rPr>
        <w:t xml:space="preserve">- </w:t>
      </w:r>
      <w:r w:rsidRPr="00D65A11">
        <w:rPr>
          <w:rFonts w:ascii="Times New Roman" w:hAnsi="Times New Roman" w:cs="Times New Roman"/>
          <w:b/>
          <w:bCs/>
          <w:sz w:val="24"/>
          <w:szCs w:val="24"/>
          <w:lang w:val="kk-KZ"/>
        </w:rPr>
        <w:t xml:space="preserve">ПС: </w:t>
      </w:r>
      <w:r w:rsidRPr="00D65A11">
        <w:rPr>
          <w:rFonts w:ascii="Times New Roman" w:hAnsi="Times New Roman" w:cs="Times New Roman"/>
          <w:sz w:val="24"/>
          <w:szCs w:val="24"/>
          <w:lang w:val="kk-KZ"/>
        </w:rPr>
        <w:t>Қазақстан Республикасындағы бейіндік оқу.</w:t>
      </w:r>
    </w:p>
    <w:p w:rsidR="00995F5B" w:rsidRPr="00995F5B" w:rsidRDefault="00995F5B" w:rsidP="00995F5B">
      <w:pPr>
        <w:rPr>
          <w:rFonts w:ascii="Times New Roman" w:hAnsi="Times New Roman" w:cs="Times New Roman"/>
          <w:b/>
          <w:bCs/>
          <w:sz w:val="24"/>
          <w:szCs w:val="24"/>
          <w:lang w:val="kk-KZ"/>
        </w:rPr>
      </w:pPr>
    </w:p>
    <w:p w:rsidR="00995F5B" w:rsidRPr="00D65A11" w:rsidRDefault="00995F5B" w:rsidP="00995F5B">
      <w:pPr>
        <w:snapToGrid w:val="0"/>
        <w:spacing w:after="0"/>
        <w:rPr>
          <w:rFonts w:ascii="Times New Roman" w:hAnsi="Times New Roman" w:cs="Times New Roman"/>
          <w:b/>
          <w:bCs/>
          <w:sz w:val="24"/>
          <w:szCs w:val="24"/>
          <w:lang w:val="kk-KZ" w:eastAsia="ar-SA"/>
        </w:rPr>
      </w:pPr>
      <w:r w:rsidRPr="00D65A11">
        <w:rPr>
          <w:rFonts w:ascii="Times New Roman" w:hAnsi="Times New Roman" w:cs="Times New Roman"/>
          <w:b/>
          <w:bCs/>
          <w:sz w:val="24"/>
          <w:szCs w:val="24"/>
          <w:lang w:val="kk-KZ"/>
        </w:rPr>
        <w:t>1 - ПС:</w:t>
      </w:r>
      <w:r w:rsidRPr="00D65A11">
        <w:rPr>
          <w:rFonts w:ascii="Times New Roman" w:hAnsi="Times New Roman" w:cs="Times New Roman"/>
          <w:b/>
          <w:sz w:val="24"/>
          <w:szCs w:val="24"/>
          <w:lang w:val="kk-KZ"/>
        </w:rPr>
        <w:t xml:space="preserve"> </w:t>
      </w:r>
      <w:r w:rsidRPr="00D65A11">
        <w:rPr>
          <w:rFonts w:ascii="Times New Roman" w:hAnsi="Times New Roman" w:cs="Times New Roman"/>
          <w:sz w:val="24"/>
          <w:szCs w:val="24"/>
          <w:lang w:val="kk-KZ"/>
        </w:rPr>
        <w:t>12 жылдық жалпы орта білім беруге көшудің негіздемесі</w:t>
      </w:r>
      <w:r w:rsidRPr="00D65A11">
        <w:rPr>
          <w:rFonts w:ascii="Times New Roman" w:hAnsi="Times New Roman" w:cs="Times New Roman"/>
          <w:b/>
          <w:sz w:val="24"/>
          <w:szCs w:val="24"/>
          <w:lang w:val="kk-KZ"/>
        </w:rPr>
        <w:t>.</w:t>
      </w:r>
    </w:p>
    <w:p w:rsidR="00995F5B" w:rsidRPr="00AE4AE0" w:rsidRDefault="00995F5B" w:rsidP="00995F5B">
      <w:pPr>
        <w:ind w:left="720"/>
        <w:rPr>
          <w:rFonts w:ascii="Times New Roman" w:hAnsi="Times New Roman" w:cs="Times New Roman"/>
          <w:b/>
          <w:bCs/>
          <w:lang w:val="kk-KZ"/>
        </w:rPr>
      </w:pPr>
    </w:p>
    <w:p w:rsidR="001A1534" w:rsidRPr="00AE4AE0" w:rsidRDefault="000A1E05" w:rsidP="00995F5B">
      <w:pPr>
        <w:numPr>
          <w:ilvl w:val="0"/>
          <w:numId w:val="13"/>
        </w:numPr>
        <w:rPr>
          <w:rFonts w:ascii="Times New Roman" w:hAnsi="Times New Roman" w:cs="Times New Roman"/>
          <w:b/>
          <w:bCs/>
          <w:lang w:val="kk-KZ"/>
        </w:rPr>
      </w:pPr>
      <w:r w:rsidRPr="00AE4AE0">
        <w:rPr>
          <w:rFonts w:ascii="Times New Roman" w:hAnsi="Times New Roman" w:cs="Times New Roman"/>
          <w:b/>
          <w:bCs/>
          <w:lang w:val="kk-KZ"/>
        </w:rPr>
        <w:t xml:space="preserve">ӘЛЕМДІК ЖӘНЕ ОТАНДЫҚ ТӘЖІРИБЕГЕ СҮЙЕНЕ ОТЫРЫП, 12 ЖЫЛДЫҚ ЖАЛПЫ ОРТА БІЛІМ БЕРУГЕ КӨШУДІҢ НЕГІЗДЕМЕСІ </w:t>
      </w:r>
    </w:p>
    <w:p w:rsidR="00995F5B" w:rsidRPr="00995F5B" w:rsidRDefault="00995F5B" w:rsidP="00995F5B">
      <w:pPr>
        <w:spacing w:after="0"/>
        <w:rPr>
          <w:rFonts w:ascii="Times New Roman" w:hAnsi="Times New Roman" w:cs="Times New Roman"/>
          <w:b/>
          <w:bCs/>
          <w:sz w:val="24"/>
          <w:szCs w:val="24"/>
          <w:lang w:val="kk-KZ" w:eastAsia="ar-SA"/>
        </w:rPr>
      </w:pPr>
      <w:r w:rsidRPr="00995F5B">
        <w:rPr>
          <w:rFonts w:ascii="Times New Roman" w:hAnsi="Times New Roman" w:cs="Times New Roman"/>
          <w:b/>
          <w:bCs/>
          <w:sz w:val="24"/>
          <w:szCs w:val="24"/>
          <w:lang w:val="kk-KZ"/>
        </w:rPr>
        <w:t xml:space="preserve">2- ПС: </w:t>
      </w:r>
      <w:r w:rsidRPr="00995F5B">
        <w:rPr>
          <w:rFonts w:ascii="Times New Roman" w:hAnsi="Times New Roman" w:cs="Times New Roman"/>
          <w:sz w:val="24"/>
          <w:szCs w:val="24"/>
          <w:lang w:val="kk-KZ"/>
        </w:rPr>
        <w:t>Құндылықты - бағдары құзереттіліктің түрлері</w:t>
      </w:r>
      <w:r w:rsidRPr="00995F5B">
        <w:rPr>
          <w:rFonts w:ascii="Times New Roman" w:hAnsi="Times New Roman" w:cs="Times New Roman"/>
          <w:b/>
          <w:sz w:val="24"/>
          <w:szCs w:val="24"/>
          <w:lang w:val="kk-KZ"/>
        </w:rPr>
        <w:t>.</w:t>
      </w:r>
    </w:p>
    <w:p w:rsidR="00995F5B" w:rsidRPr="00995F5B" w:rsidRDefault="00995F5B" w:rsidP="00995F5B">
      <w:pPr>
        <w:ind w:left="720"/>
        <w:rPr>
          <w:rFonts w:ascii="Times New Roman" w:hAnsi="Times New Roman" w:cs="Times New Roman"/>
          <w:b/>
          <w:bCs/>
          <w:sz w:val="24"/>
          <w:szCs w:val="24"/>
          <w:lang w:val="kk-KZ"/>
        </w:rPr>
      </w:pPr>
    </w:p>
    <w:p w:rsidR="001A1534" w:rsidRPr="00995F5B" w:rsidRDefault="000A1E05" w:rsidP="00995F5B">
      <w:pPr>
        <w:pStyle w:val="a7"/>
        <w:numPr>
          <w:ilvl w:val="0"/>
          <w:numId w:val="15"/>
        </w:numPr>
        <w:rPr>
          <w:rFonts w:ascii="Times New Roman" w:hAnsi="Times New Roman" w:cs="Times New Roman"/>
          <w:b/>
          <w:bCs/>
          <w:sz w:val="24"/>
          <w:szCs w:val="24"/>
          <w:lang w:val="kk-KZ"/>
        </w:rPr>
      </w:pPr>
      <w:r w:rsidRPr="00995F5B">
        <w:rPr>
          <w:rFonts w:ascii="Times New Roman" w:hAnsi="Times New Roman" w:cs="Times New Roman"/>
          <w:b/>
          <w:bCs/>
          <w:sz w:val="24"/>
          <w:szCs w:val="24"/>
          <w:lang w:val="kk-KZ"/>
        </w:rPr>
        <w:t xml:space="preserve">12 жылдық жалпы орта білім берудің басты мақсаты мен күтілетін нәтижелері </w:t>
      </w:r>
    </w:p>
    <w:p w:rsidR="00995F5B" w:rsidRPr="00995F5B" w:rsidRDefault="00995F5B" w:rsidP="00D77F6A">
      <w:pPr>
        <w:rPr>
          <w:rFonts w:ascii="Times New Roman" w:hAnsi="Times New Roman" w:cs="Times New Roman"/>
          <w:b/>
          <w:bCs/>
          <w:sz w:val="24"/>
          <w:szCs w:val="24"/>
          <w:lang w:val="kk-KZ"/>
        </w:rPr>
      </w:pPr>
    </w:p>
    <w:p w:rsidR="00995F5B" w:rsidRPr="00995F5B" w:rsidRDefault="00995F5B" w:rsidP="00D77F6A">
      <w:pPr>
        <w:rPr>
          <w:rFonts w:ascii="Times New Roman" w:hAnsi="Times New Roman" w:cs="Times New Roman"/>
          <w:b/>
          <w:bCs/>
          <w:sz w:val="24"/>
          <w:szCs w:val="24"/>
          <w:lang w:val="kk-KZ"/>
        </w:rPr>
      </w:pPr>
    </w:p>
    <w:p w:rsidR="00995F5B" w:rsidRPr="00995F5B" w:rsidRDefault="00995F5B" w:rsidP="00D77F6A">
      <w:pPr>
        <w:rPr>
          <w:rFonts w:ascii="Times New Roman" w:hAnsi="Times New Roman" w:cs="Times New Roman"/>
          <w:b/>
          <w:bCs/>
          <w:sz w:val="24"/>
          <w:szCs w:val="24"/>
          <w:lang w:val="kk-KZ"/>
        </w:rPr>
      </w:pPr>
    </w:p>
    <w:p w:rsidR="00DB35C2" w:rsidRPr="005E387C" w:rsidRDefault="00396EA8" w:rsidP="00D77F6A">
      <w:pPr>
        <w:rPr>
          <w:rFonts w:ascii="Times New Roman" w:hAnsi="Times New Roman" w:cs="Times New Roman"/>
          <w:sz w:val="24"/>
          <w:szCs w:val="24"/>
          <w:lang w:val="kk-KZ"/>
        </w:rPr>
      </w:pPr>
      <w:r w:rsidRPr="005E387C">
        <w:rPr>
          <w:rFonts w:ascii="Times New Roman" w:hAnsi="Times New Roman" w:cs="Times New Roman"/>
          <w:b/>
          <w:bCs/>
          <w:sz w:val="24"/>
          <w:szCs w:val="24"/>
          <w:lang w:val="kk-KZ"/>
        </w:rPr>
        <w:t xml:space="preserve">3 - ПС: </w:t>
      </w:r>
      <w:r w:rsidRPr="005E387C">
        <w:rPr>
          <w:rFonts w:ascii="Times New Roman" w:hAnsi="Times New Roman" w:cs="Times New Roman"/>
          <w:sz w:val="24"/>
          <w:szCs w:val="24"/>
          <w:lang w:val="kk-KZ"/>
        </w:rPr>
        <w:t>12 жыдық орта білім берудің құрылымдары және сатылары</w:t>
      </w:r>
      <w:r w:rsidRPr="005E387C">
        <w:rPr>
          <w:rFonts w:ascii="Times New Roman" w:hAnsi="Times New Roman" w:cs="Times New Roman"/>
          <w:b/>
          <w:sz w:val="24"/>
          <w:szCs w:val="24"/>
          <w:lang w:val="kk-KZ"/>
        </w:rPr>
        <w:t xml:space="preserve">. </w:t>
      </w:r>
      <w:r w:rsidRPr="005E387C">
        <w:rPr>
          <w:rFonts w:ascii="Times New Roman" w:hAnsi="Times New Roman" w:cs="Times New Roman"/>
          <w:sz w:val="24"/>
          <w:szCs w:val="24"/>
          <w:lang w:val="kk-KZ"/>
        </w:rPr>
        <w:t xml:space="preserve"> </w:t>
      </w:r>
    </w:p>
    <w:p w:rsidR="00D77F6A" w:rsidRPr="005E387C" w:rsidRDefault="00D77F6A" w:rsidP="00D77F6A">
      <w:pPr>
        <w:rPr>
          <w:rFonts w:ascii="Times New Roman" w:hAnsi="Times New Roman" w:cs="Times New Roman"/>
          <w:sz w:val="24"/>
          <w:szCs w:val="24"/>
          <w:lang w:val="kk-KZ"/>
        </w:rPr>
      </w:pPr>
      <w:r w:rsidRPr="005E387C">
        <w:rPr>
          <w:rFonts w:ascii="Times New Roman" w:hAnsi="Times New Roman" w:cs="Times New Roman"/>
          <w:sz w:val="24"/>
          <w:szCs w:val="24"/>
          <w:lang w:val="kk-KZ"/>
        </w:rPr>
        <w:t>Жоспары:</w:t>
      </w:r>
    </w:p>
    <w:p w:rsidR="00D77F6A" w:rsidRPr="005E387C" w:rsidRDefault="00D77F6A" w:rsidP="00D77F6A">
      <w:pPr>
        <w:pStyle w:val="a7"/>
        <w:numPr>
          <w:ilvl w:val="0"/>
          <w:numId w:val="2"/>
        </w:numPr>
        <w:rPr>
          <w:rFonts w:ascii="Times New Roman" w:hAnsi="Times New Roman" w:cs="Times New Roman"/>
          <w:sz w:val="24"/>
          <w:szCs w:val="24"/>
          <w:lang w:val="kk-KZ"/>
        </w:rPr>
      </w:pPr>
      <w:r w:rsidRPr="005E387C">
        <w:rPr>
          <w:rFonts w:ascii="Times New Roman" w:hAnsi="Times New Roman" w:cs="Times New Roman"/>
          <w:sz w:val="24"/>
          <w:szCs w:val="24"/>
          <w:lang w:val="kk-KZ"/>
        </w:rPr>
        <w:t>12 жылдық білім берудің құрылымдық –мазмұндық моделі.</w:t>
      </w:r>
    </w:p>
    <w:p w:rsidR="00E2502D" w:rsidRPr="005E387C" w:rsidRDefault="00D77F6A" w:rsidP="00E2502D">
      <w:pPr>
        <w:pStyle w:val="a7"/>
        <w:numPr>
          <w:ilvl w:val="0"/>
          <w:numId w:val="2"/>
        </w:numPr>
        <w:rPr>
          <w:rFonts w:ascii="Times New Roman" w:hAnsi="Times New Roman" w:cs="Times New Roman"/>
          <w:sz w:val="24"/>
          <w:szCs w:val="24"/>
          <w:lang w:val="kk-KZ"/>
        </w:rPr>
      </w:pPr>
      <w:r w:rsidRPr="005E387C">
        <w:rPr>
          <w:rFonts w:ascii="Times New Roman" w:hAnsi="Times New Roman" w:cs="Times New Roman"/>
          <w:sz w:val="24"/>
          <w:szCs w:val="24"/>
          <w:lang w:val="kk-KZ"/>
        </w:rPr>
        <w:t>1 саты ,2,3 сатыларының ерекшеліктері .</w:t>
      </w:r>
    </w:p>
    <w:p w:rsidR="00D77F6A" w:rsidRPr="005E387C" w:rsidRDefault="00D77F6A" w:rsidP="00E2502D">
      <w:pPr>
        <w:pStyle w:val="a7"/>
        <w:numPr>
          <w:ilvl w:val="0"/>
          <w:numId w:val="2"/>
        </w:numPr>
        <w:rPr>
          <w:rFonts w:ascii="Times New Roman" w:hAnsi="Times New Roman" w:cs="Times New Roman"/>
          <w:sz w:val="24"/>
          <w:szCs w:val="24"/>
          <w:lang w:val="kk-KZ"/>
        </w:rPr>
      </w:pPr>
      <w:r w:rsidRPr="005E387C">
        <w:rPr>
          <w:rFonts w:ascii="Times New Roman" w:hAnsi="Times New Roman" w:cs="Times New Roman"/>
          <w:sz w:val="24"/>
          <w:szCs w:val="24"/>
          <w:lang w:val="kk-KZ"/>
        </w:rPr>
        <w:t xml:space="preserve">Бейімдік (профильный) </w:t>
      </w:r>
      <w:r w:rsidR="00E2502D" w:rsidRPr="005E387C">
        <w:rPr>
          <w:rFonts w:ascii="Times New Roman" w:hAnsi="Times New Roman" w:cs="Times New Roman"/>
          <w:sz w:val="24"/>
          <w:szCs w:val="24"/>
          <w:lang w:val="kk-KZ"/>
        </w:rPr>
        <w:t>оқыту.</w:t>
      </w:r>
    </w:p>
    <w:p w:rsidR="00E2502D" w:rsidRPr="005E387C" w:rsidRDefault="00E2502D" w:rsidP="00E2502D">
      <w:pPr>
        <w:pStyle w:val="a7"/>
        <w:ind w:left="360"/>
        <w:rPr>
          <w:rFonts w:ascii="Times New Roman" w:hAnsi="Times New Roman" w:cs="Times New Roman"/>
          <w:sz w:val="24"/>
          <w:szCs w:val="24"/>
          <w:lang w:val="kk-KZ"/>
        </w:rPr>
      </w:pPr>
      <w:r w:rsidRPr="005E387C">
        <w:rPr>
          <w:rFonts w:ascii="Times New Roman" w:hAnsi="Times New Roman" w:cs="Times New Roman"/>
          <w:sz w:val="24"/>
          <w:szCs w:val="24"/>
          <w:lang w:val="kk-KZ"/>
        </w:rPr>
        <w:t>Әдебиеттер</w:t>
      </w:r>
    </w:p>
    <w:p w:rsidR="00E2502D" w:rsidRPr="005E387C" w:rsidRDefault="00E2502D" w:rsidP="00DA1F22">
      <w:pPr>
        <w:pStyle w:val="a7"/>
        <w:ind w:left="0"/>
        <w:rPr>
          <w:rFonts w:ascii="Times New Roman" w:hAnsi="Times New Roman" w:cs="Times New Roman"/>
          <w:sz w:val="24"/>
          <w:szCs w:val="24"/>
          <w:lang w:val="kk-KZ"/>
        </w:rPr>
      </w:pPr>
      <w:r w:rsidRPr="005E387C">
        <w:rPr>
          <w:rFonts w:ascii="Times New Roman" w:hAnsi="Times New Roman" w:cs="Times New Roman"/>
          <w:sz w:val="24"/>
          <w:szCs w:val="24"/>
          <w:lang w:val="kk-KZ"/>
        </w:rPr>
        <w:t>1) Қ.Р 12 жылдық жалпы орта білім беру тұжырымдамасы.</w:t>
      </w:r>
    </w:p>
    <w:p w:rsidR="00E2502D" w:rsidRPr="005E387C" w:rsidRDefault="00E2502D" w:rsidP="00DA1F22">
      <w:pPr>
        <w:pStyle w:val="a7"/>
        <w:ind w:left="0"/>
        <w:rPr>
          <w:rFonts w:ascii="Times New Roman" w:hAnsi="Times New Roman" w:cs="Times New Roman"/>
          <w:sz w:val="24"/>
          <w:szCs w:val="24"/>
          <w:lang w:val="kk-KZ"/>
        </w:rPr>
      </w:pPr>
      <w:r w:rsidRPr="005E387C">
        <w:rPr>
          <w:rFonts w:ascii="Times New Roman" w:hAnsi="Times New Roman" w:cs="Times New Roman"/>
          <w:sz w:val="24"/>
          <w:szCs w:val="24"/>
          <w:lang w:val="kk-KZ"/>
        </w:rPr>
        <w:t>2) 12 жылдық білім беру журналдары (барлық номері).</w:t>
      </w:r>
    </w:p>
    <w:p w:rsidR="00E2502D" w:rsidRPr="005E387C" w:rsidRDefault="00E2502D" w:rsidP="00DA1F22">
      <w:pPr>
        <w:pStyle w:val="a7"/>
        <w:ind w:left="0"/>
        <w:rPr>
          <w:rFonts w:ascii="Times New Roman" w:hAnsi="Times New Roman" w:cs="Times New Roman"/>
          <w:sz w:val="24"/>
          <w:szCs w:val="24"/>
          <w:lang w:val="kk-KZ"/>
        </w:rPr>
      </w:pPr>
      <w:r w:rsidRPr="005E387C">
        <w:rPr>
          <w:rFonts w:ascii="Times New Roman" w:hAnsi="Times New Roman" w:cs="Times New Roman"/>
          <w:sz w:val="24"/>
          <w:szCs w:val="24"/>
          <w:lang w:val="kk-KZ"/>
        </w:rPr>
        <w:t>3) Білім журналдары (барлық номерлері).</w:t>
      </w:r>
    </w:p>
    <w:p w:rsidR="00E2502D" w:rsidRPr="005E387C" w:rsidRDefault="00E2502D" w:rsidP="00DA1F22">
      <w:pPr>
        <w:pStyle w:val="a7"/>
        <w:ind w:left="0"/>
        <w:rPr>
          <w:rFonts w:ascii="Times New Roman" w:hAnsi="Times New Roman" w:cs="Times New Roman"/>
          <w:sz w:val="24"/>
          <w:szCs w:val="24"/>
          <w:lang w:val="kk-KZ"/>
        </w:rPr>
      </w:pPr>
      <w:r w:rsidRPr="005E387C">
        <w:rPr>
          <w:rFonts w:ascii="Times New Roman" w:hAnsi="Times New Roman" w:cs="Times New Roman"/>
          <w:sz w:val="24"/>
          <w:szCs w:val="24"/>
          <w:lang w:val="kk-KZ"/>
        </w:rPr>
        <w:t>4) Интернет сайт.</w:t>
      </w:r>
    </w:p>
    <w:p w:rsidR="00396EA8" w:rsidRPr="00543E55" w:rsidRDefault="00396EA8" w:rsidP="00DA1F22">
      <w:pPr>
        <w:pStyle w:val="a7"/>
        <w:ind w:left="0"/>
        <w:rPr>
          <w:rFonts w:ascii="Times New Roman" w:hAnsi="Times New Roman" w:cs="Times New Roman"/>
          <w:sz w:val="24"/>
          <w:szCs w:val="24"/>
        </w:rPr>
      </w:pPr>
    </w:p>
    <w:p w:rsidR="00396EA8" w:rsidRPr="005E387C" w:rsidRDefault="00396EA8" w:rsidP="00396EA8">
      <w:pPr>
        <w:rPr>
          <w:rFonts w:ascii="Times New Roman" w:hAnsi="Times New Roman" w:cs="Times New Roman"/>
          <w:b/>
          <w:bCs/>
          <w:sz w:val="24"/>
          <w:szCs w:val="24"/>
          <w:lang w:val="kk-KZ" w:eastAsia="ar-SA"/>
        </w:rPr>
      </w:pPr>
      <w:r w:rsidRPr="005E387C">
        <w:rPr>
          <w:rFonts w:ascii="Times New Roman" w:hAnsi="Times New Roman" w:cs="Times New Roman"/>
          <w:b/>
          <w:bCs/>
          <w:sz w:val="24"/>
          <w:szCs w:val="24"/>
          <w:lang w:val="kk-KZ"/>
        </w:rPr>
        <w:t xml:space="preserve">4 - ПС: </w:t>
      </w:r>
      <w:r w:rsidRPr="005E387C">
        <w:rPr>
          <w:rFonts w:ascii="Times New Roman" w:hAnsi="Times New Roman" w:cs="Times New Roman"/>
          <w:sz w:val="24"/>
          <w:szCs w:val="24"/>
          <w:lang w:val="kk-KZ"/>
        </w:rPr>
        <w:t>12 жылдық білім берудің мазмұнындағы инварианттық және варинанттық компоненттері.</w:t>
      </w:r>
    </w:p>
    <w:p w:rsidR="00E2502D" w:rsidRPr="005E387C" w:rsidRDefault="00DA1F22" w:rsidP="00DA1F22">
      <w:pPr>
        <w:pStyle w:val="a7"/>
        <w:ind w:left="0"/>
        <w:rPr>
          <w:rFonts w:ascii="Times New Roman" w:hAnsi="Times New Roman" w:cs="Times New Roman"/>
          <w:sz w:val="24"/>
          <w:szCs w:val="24"/>
          <w:lang w:val="kk-KZ"/>
        </w:rPr>
      </w:pPr>
      <w:r w:rsidRPr="005E387C">
        <w:rPr>
          <w:rFonts w:ascii="Times New Roman" w:hAnsi="Times New Roman" w:cs="Times New Roman"/>
          <w:sz w:val="24"/>
          <w:szCs w:val="24"/>
          <w:lang w:val="kk-KZ"/>
        </w:rPr>
        <w:t>Жоспары:</w:t>
      </w:r>
    </w:p>
    <w:p w:rsidR="00DA1F22" w:rsidRPr="005E387C" w:rsidRDefault="00DA1F22" w:rsidP="00DA1F22">
      <w:pPr>
        <w:pStyle w:val="a7"/>
        <w:numPr>
          <w:ilvl w:val="0"/>
          <w:numId w:val="4"/>
        </w:numPr>
        <w:rPr>
          <w:rFonts w:ascii="Times New Roman" w:hAnsi="Times New Roman" w:cs="Times New Roman"/>
          <w:sz w:val="24"/>
          <w:szCs w:val="24"/>
          <w:lang w:val="kk-KZ"/>
        </w:rPr>
      </w:pPr>
      <w:r w:rsidRPr="005E387C">
        <w:rPr>
          <w:rFonts w:ascii="Times New Roman" w:hAnsi="Times New Roman" w:cs="Times New Roman"/>
          <w:sz w:val="24"/>
          <w:szCs w:val="24"/>
          <w:lang w:val="kk-KZ"/>
        </w:rPr>
        <w:t>Білім беру мазмұнын жақсартудың негізгі бағыттары</w:t>
      </w:r>
    </w:p>
    <w:p w:rsidR="00DA1F22" w:rsidRPr="005E387C" w:rsidRDefault="00DA1F22" w:rsidP="00DA1F22">
      <w:pPr>
        <w:pStyle w:val="a7"/>
        <w:numPr>
          <w:ilvl w:val="0"/>
          <w:numId w:val="4"/>
        </w:numPr>
        <w:rPr>
          <w:rFonts w:ascii="Times New Roman" w:hAnsi="Times New Roman" w:cs="Times New Roman"/>
          <w:sz w:val="24"/>
          <w:szCs w:val="24"/>
          <w:lang w:val="kk-KZ"/>
        </w:rPr>
      </w:pPr>
      <w:r w:rsidRPr="005E387C">
        <w:rPr>
          <w:rFonts w:ascii="Times New Roman" w:hAnsi="Times New Roman" w:cs="Times New Roman"/>
          <w:sz w:val="24"/>
          <w:szCs w:val="24"/>
          <w:lang w:val="kk-KZ"/>
        </w:rPr>
        <w:t>Инварианттық компонент (өзінің мазмұны мен жүйесі мемлекеттік базалық білім беру стандартына, талабына сай)</w:t>
      </w:r>
    </w:p>
    <w:p w:rsidR="00DA1F22" w:rsidRPr="005E387C" w:rsidRDefault="00DA1F22" w:rsidP="00DA1F22">
      <w:pPr>
        <w:pStyle w:val="a7"/>
        <w:numPr>
          <w:ilvl w:val="0"/>
          <w:numId w:val="4"/>
        </w:numPr>
        <w:rPr>
          <w:rFonts w:ascii="Times New Roman" w:hAnsi="Times New Roman" w:cs="Times New Roman"/>
          <w:sz w:val="24"/>
          <w:szCs w:val="24"/>
          <w:lang w:val="kk-KZ"/>
        </w:rPr>
      </w:pPr>
      <w:r w:rsidRPr="005E387C">
        <w:rPr>
          <w:rFonts w:ascii="Times New Roman" w:hAnsi="Times New Roman" w:cs="Times New Roman"/>
          <w:sz w:val="24"/>
          <w:szCs w:val="24"/>
          <w:lang w:val="kk-KZ"/>
        </w:rPr>
        <w:t>Вариантивтік компонент-(оқушының өз қалауын таңдау)</w:t>
      </w:r>
    </w:p>
    <w:p w:rsidR="00DA1F22" w:rsidRPr="005E387C" w:rsidRDefault="00DA1F22" w:rsidP="00DA1F22">
      <w:pPr>
        <w:rPr>
          <w:rFonts w:ascii="Times New Roman" w:hAnsi="Times New Roman" w:cs="Times New Roman"/>
          <w:sz w:val="24"/>
          <w:szCs w:val="24"/>
          <w:lang w:val="kk-KZ"/>
        </w:rPr>
      </w:pPr>
      <w:r w:rsidRPr="005E387C">
        <w:rPr>
          <w:rFonts w:ascii="Times New Roman" w:hAnsi="Times New Roman" w:cs="Times New Roman"/>
          <w:sz w:val="24"/>
          <w:szCs w:val="24"/>
          <w:lang w:val="kk-KZ"/>
        </w:rPr>
        <w:t>Әдебиет</w:t>
      </w:r>
      <w:r w:rsidR="001C7946" w:rsidRPr="005E387C">
        <w:rPr>
          <w:rFonts w:ascii="Times New Roman" w:hAnsi="Times New Roman" w:cs="Times New Roman"/>
          <w:sz w:val="24"/>
          <w:szCs w:val="24"/>
          <w:lang w:val="kk-KZ"/>
        </w:rPr>
        <w:t>тер</w:t>
      </w:r>
      <w:r w:rsidRPr="005E387C">
        <w:rPr>
          <w:rFonts w:ascii="Times New Roman" w:hAnsi="Times New Roman" w:cs="Times New Roman"/>
          <w:sz w:val="24"/>
          <w:szCs w:val="24"/>
          <w:lang w:val="kk-KZ"/>
        </w:rPr>
        <w:t>:</w:t>
      </w:r>
    </w:p>
    <w:p w:rsidR="00DA1F22" w:rsidRPr="005E387C" w:rsidRDefault="00DA1F22" w:rsidP="00DA1F22">
      <w:pPr>
        <w:pStyle w:val="a7"/>
        <w:numPr>
          <w:ilvl w:val="0"/>
          <w:numId w:val="5"/>
        </w:numPr>
        <w:rPr>
          <w:rFonts w:ascii="Times New Roman" w:hAnsi="Times New Roman" w:cs="Times New Roman"/>
          <w:sz w:val="24"/>
          <w:szCs w:val="24"/>
          <w:lang w:val="kk-KZ"/>
        </w:rPr>
      </w:pPr>
      <w:r w:rsidRPr="005E387C">
        <w:rPr>
          <w:rFonts w:ascii="Times New Roman" w:hAnsi="Times New Roman" w:cs="Times New Roman"/>
          <w:sz w:val="24"/>
          <w:szCs w:val="24"/>
          <w:lang w:val="kk-KZ"/>
        </w:rPr>
        <w:t>Интернет сайт</w:t>
      </w:r>
    </w:p>
    <w:p w:rsidR="00DA1F22" w:rsidRPr="005E387C" w:rsidRDefault="00DA1F22" w:rsidP="00DA1F22">
      <w:pPr>
        <w:pStyle w:val="a7"/>
        <w:numPr>
          <w:ilvl w:val="0"/>
          <w:numId w:val="5"/>
        </w:numPr>
        <w:rPr>
          <w:rFonts w:ascii="Times New Roman" w:hAnsi="Times New Roman" w:cs="Times New Roman"/>
          <w:sz w:val="24"/>
          <w:szCs w:val="24"/>
          <w:lang w:val="kk-KZ"/>
        </w:rPr>
      </w:pPr>
      <w:r w:rsidRPr="005E387C">
        <w:rPr>
          <w:rFonts w:ascii="Times New Roman" w:hAnsi="Times New Roman" w:cs="Times New Roman"/>
          <w:sz w:val="24"/>
          <w:szCs w:val="24"/>
          <w:lang w:val="kk-KZ"/>
        </w:rPr>
        <w:t xml:space="preserve">Қазақстан мектебі журналы </w:t>
      </w:r>
      <w:r w:rsidRPr="005E387C">
        <w:rPr>
          <w:rFonts w:ascii="Times New Roman" w:hAnsi="Times New Roman" w:cs="Times New Roman"/>
          <w:sz w:val="24"/>
          <w:szCs w:val="24"/>
        </w:rPr>
        <w:t>№ 6 2006</w:t>
      </w:r>
    </w:p>
    <w:p w:rsidR="00DA1F22" w:rsidRPr="005E387C" w:rsidRDefault="00DA1F22" w:rsidP="00DA1F22">
      <w:pPr>
        <w:pStyle w:val="a7"/>
        <w:numPr>
          <w:ilvl w:val="0"/>
          <w:numId w:val="5"/>
        </w:numPr>
        <w:rPr>
          <w:rFonts w:ascii="Times New Roman" w:hAnsi="Times New Roman" w:cs="Times New Roman"/>
          <w:sz w:val="24"/>
          <w:szCs w:val="24"/>
          <w:lang w:val="kk-KZ"/>
        </w:rPr>
      </w:pPr>
      <w:r w:rsidRPr="005E387C">
        <w:rPr>
          <w:rFonts w:ascii="Times New Roman" w:hAnsi="Times New Roman" w:cs="Times New Roman"/>
          <w:sz w:val="24"/>
          <w:szCs w:val="24"/>
          <w:lang w:val="kk-KZ"/>
        </w:rPr>
        <w:t>Педагогика журналдары</w:t>
      </w:r>
    </w:p>
    <w:p w:rsidR="00396EA8" w:rsidRPr="005E387C" w:rsidRDefault="00396EA8" w:rsidP="001C7946">
      <w:pPr>
        <w:rPr>
          <w:rFonts w:ascii="Times New Roman" w:hAnsi="Times New Roman" w:cs="Times New Roman"/>
          <w:sz w:val="24"/>
          <w:szCs w:val="24"/>
          <w:lang w:val="en-US"/>
        </w:rPr>
      </w:pPr>
      <w:r w:rsidRPr="005E387C">
        <w:rPr>
          <w:rFonts w:ascii="Times New Roman" w:hAnsi="Times New Roman" w:cs="Times New Roman"/>
          <w:sz w:val="24"/>
          <w:szCs w:val="24"/>
          <w:lang w:val="en-US"/>
        </w:rPr>
        <w:t xml:space="preserve"> </w:t>
      </w:r>
    </w:p>
    <w:p w:rsidR="00396EA8" w:rsidRPr="005E387C" w:rsidRDefault="00396EA8" w:rsidP="00396EA8">
      <w:pPr>
        <w:rPr>
          <w:rFonts w:ascii="Times New Roman" w:hAnsi="Times New Roman" w:cs="Times New Roman"/>
          <w:bCs/>
          <w:sz w:val="24"/>
          <w:szCs w:val="24"/>
          <w:lang w:val="kk-KZ"/>
        </w:rPr>
      </w:pPr>
      <w:r w:rsidRPr="005E387C">
        <w:rPr>
          <w:rFonts w:ascii="Times New Roman" w:hAnsi="Times New Roman" w:cs="Times New Roman"/>
          <w:b/>
          <w:bCs/>
          <w:sz w:val="24"/>
          <w:szCs w:val="24"/>
          <w:lang w:val="kk-KZ"/>
        </w:rPr>
        <w:t xml:space="preserve">9 - ПС: </w:t>
      </w:r>
      <w:r w:rsidRPr="005E387C">
        <w:rPr>
          <w:rFonts w:ascii="Times New Roman" w:hAnsi="Times New Roman" w:cs="Times New Roman"/>
          <w:sz w:val="24"/>
          <w:szCs w:val="24"/>
          <w:lang w:val="kk-KZ"/>
        </w:rPr>
        <w:t>12 жылдық жалпы білім беруді іске асыру туралы ой бөлісу сабағы.</w:t>
      </w:r>
    </w:p>
    <w:p w:rsidR="001C7946" w:rsidRPr="005E387C" w:rsidRDefault="001C7946" w:rsidP="001C7946">
      <w:pPr>
        <w:rPr>
          <w:rFonts w:ascii="Times New Roman" w:hAnsi="Times New Roman" w:cs="Times New Roman"/>
          <w:sz w:val="24"/>
          <w:szCs w:val="24"/>
          <w:lang w:val="kk-KZ"/>
        </w:rPr>
      </w:pPr>
      <w:r w:rsidRPr="005E387C">
        <w:rPr>
          <w:rFonts w:ascii="Times New Roman" w:hAnsi="Times New Roman" w:cs="Times New Roman"/>
          <w:sz w:val="24"/>
          <w:szCs w:val="24"/>
          <w:lang w:val="kk-KZ"/>
        </w:rPr>
        <w:t>Жоспар:</w:t>
      </w:r>
    </w:p>
    <w:p w:rsidR="001C7946" w:rsidRPr="005E387C" w:rsidRDefault="001C7946" w:rsidP="001C7946">
      <w:pPr>
        <w:pStyle w:val="a7"/>
        <w:numPr>
          <w:ilvl w:val="0"/>
          <w:numId w:val="6"/>
        </w:numPr>
        <w:rPr>
          <w:rFonts w:ascii="Times New Roman" w:hAnsi="Times New Roman" w:cs="Times New Roman"/>
          <w:sz w:val="24"/>
          <w:szCs w:val="24"/>
          <w:lang w:val="kk-KZ"/>
        </w:rPr>
      </w:pPr>
      <w:r w:rsidRPr="005E387C">
        <w:rPr>
          <w:rFonts w:ascii="Times New Roman" w:hAnsi="Times New Roman" w:cs="Times New Roman"/>
          <w:sz w:val="24"/>
          <w:szCs w:val="24"/>
          <w:lang w:val="kk-KZ"/>
        </w:rPr>
        <w:t>12 жылдық жалпы орта білім берудің мақсаты</w:t>
      </w:r>
    </w:p>
    <w:p w:rsidR="001C7946" w:rsidRPr="005E387C" w:rsidRDefault="001C7946" w:rsidP="001C7946">
      <w:pPr>
        <w:pStyle w:val="a7"/>
        <w:numPr>
          <w:ilvl w:val="0"/>
          <w:numId w:val="6"/>
        </w:numPr>
        <w:rPr>
          <w:rFonts w:ascii="Times New Roman" w:hAnsi="Times New Roman" w:cs="Times New Roman"/>
          <w:sz w:val="24"/>
          <w:szCs w:val="24"/>
          <w:lang w:val="kk-KZ"/>
        </w:rPr>
      </w:pPr>
      <w:r w:rsidRPr="005E387C">
        <w:rPr>
          <w:rFonts w:ascii="Times New Roman" w:hAnsi="Times New Roman" w:cs="Times New Roman"/>
          <w:sz w:val="24"/>
          <w:szCs w:val="24"/>
          <w:lang w:val="kk-KZ"/>
        </w:rPr>
        <w:t>Әлемдік және Отандық тәжірибеге сүйене отырып 12жылдық жалпы білім беруге көшудің негіздемесі</w:t>
      </w:r>
    </w:p>
    <w:p w:rsidR="001C7946" w:rsidRPr="005E387C" w:rsidRDefault="001C7946" w:rsidP="001C7946">
      <w:pPr>
        <w:pStyle w:val="a7"/>
        <w:numPr>
          <w:ilvl w:val="0"/>
          <w:numId w:val="6"/>
        </w:numPr>
        <w:rPr>
          <w:rFonts w:ascii="Times New Roman" w:hAnsi="Times New Roman" w:cs="Times New Roman"/>
          <w:sz w:val="24"/>
          <w:szCs w:val="24"/>
          <w:lang w:val="kk-KZ"/>
        </w:rPr>
      </w:pPr>
      <w:r w:rsidRPr="005E387C">
        <w:rPr>
          <w:rFonts w:ascii="Times New Roman" w:hAnsi="Times New Roman" w:cs="Times New Roman"/>
          <w:sz w:val="24"/>
          <w:szCs w:val="24"/>
          <w:lang w:val="kk-KZ"/>
        </w:rPr>
        <w:lastRenderedPageBreak/>
        <w:t>Жалпы орта білім беру құрымы және оның ерекшеліктері.</w:t>
      </w:r>
    </w:p>
    <w:p w:rsidR="001C7946" w:rsidRPr="005E387C" w:rsidRDefault="001C7946" w:rsidP="001C7946">
      <w:pPr>
        <w:rPr>
          <w:rFonts w:ascii="Times New Roman" w:hAnsi="Times New Roman" w:cs="Times New Roman"/>
          <w:sz w:val="24"/>
          <w:szCs w:val="24"/>
          <w:lang w:val="kk-KZ"/>
        </w:rPr>
      </w:pPr>
      <w:r w:rsidRPr="005E387C">
        <w:rPr>
          <w:rFonts w:ascii="Times New Roman" w:hAnsi="Times New Roman" w:cs="Times New Roman"/>
          <w:sz w:val="24"/>
          <w:szCs w:val="24"/>
          <w:lang w:val="kk-KZ"/>
        </w:rPr>
        <w:t>Әдебиет:</w:t>
      </w:r>
    </w:p>
    <w:p w:rsidR="001C7946" w:rsidRPr="005E387C" w:rsidRDefault="001C7946" w:rsidP="001C7946">
      <w:pPr>
        <w:pStyle w:val="a7"/>
        <w:numPr>
          <w:ilvl w:val="0"/>
          <w:numId w:val="7"/>
        </w:numPr>
        <w:rPr>
          <w:rFonts w:ascii="Times New Roman" w:hAnsi="Times New Roman" w:cs="Times New Roman"/>
          <w:sz w:val="24"/>
          <w:szCs w:val="24"/>
          <w:lang w:val="kk-KZ"/>
        </w:rPr>
      </w:pPr>
      <w:r w:rsidRPr="005E387C">
        <w:rPr>
          <w:rFonts w:ascii="Times New Roman" w:hAnsi="Times New Roman" w:cs="Times New Roman"/>
          <w:sz w:val="24"/>
          <w:szCs w:val="24"/>
          <w:lang w:val="kk-KZ"/>
        </w:rPr>
        <w:t>ҚР</w:t>
      </w:r>
      <w:r w:rsidRPr="005E387C">
        <w:rPr>
          <w:rFonts w:ascii="Times New Roman" w:hAnsi="Times New Roman" w:cs="Times New Roman"/>
          <w:sz w:val="24"/>
          <w:szCs w:val="24"/>
        </w:rPr>
        <w:t>-</w:t>
      </w:r>
      <w:r w:rsidRPr="005E387C">
        <w:rPr>
          <w:rFonts w:ascii="Times New Roman" w:hAnsi="Times New Roman" w:cs="Times New Roman"/>
          <w:sz w:val="24"/>
          <w:szCs w:val="24"/>
          <w:lang w:val="kk-KZ"/>
        </w:rPr>
        <w:t xml:space="preserve">да </w:t>
      </w:r>
      <w:r w:rsidRPr="005E387C">
        <w:rPr>
          <w:rFonts w:ascii="Times New Roman" w:hAnsi="Times New Roman" w:cs="Times New Roman"/>
          <w:sz w:val="24"/>
          <w:szCs w:val="24"/>
        </w:rPr>
        <w:t>12</w:t>
      </w:r>
      <w:r w:rsidRPr="005E387C">
        <w:rPr>
          <w:rFonts w:ascii="Times New Roman" w:hAnsi="Times New Roman" w:cs="Times New Roman"/>
          <w:sz w:val="24"/>
          <w:szCs w:val="24"/>
          <w:lang w:val="kk-KZ"/>
        </w:rPr>
        <w:t>ж жалпы орта білім беру</w:t>
      </w:r>
    </w:p>
    <w:p w:rsidR="001C7946" w:rsidRPr="005E387C" w:rsidRDefault="001C7946" w:rsidP="001C7946">
      <w:pPr>
        <w:pStyle w:val="a7"/>
        <w:numPr>
          <w:ilvl w:val="0"/>
          <w:numId w:val="7"/>
        </w:numPr>
        <w:rPr>
          <w:rFonts w:ascii="Times New Roman" w:hAnsi="Times New Roman" w:cs="Times New Roman"/>
          <w:sz w:val="24"/>
          <w:szCs w:val="24"/>
          <w:lang w:val="kk-KZ"/>
        </w:rPr>
      </w:pPr>
      <w:r w:rsidRPr="005E387C">
        <w:rPr>
          <w:rFonts w:ascii="Times New Roman" w:hAnsi="Times New Roman" w:cs="Times New Roman"/>
          <w:sz w:val="24"/>
          <w:szCs w:val="24"/>
          <w:lang w:val="kk-KZ"/>
        </w:rPr>
        <w:t xml:space="preserve">12жылдық білім беру журналы </w:t>
      </w:r>
      <w:r w:rsidRPr="005E387C">
        <w:rPr>
          <w:rFonts w:ascii="Times New Roman" w:hAnsi="Times New Roman" w:cs="Times New Roman"/>
          <w:sz w:val="24"/>
          <w:szCs w:val="24"/>
        </w:rPr>
        <w:t>№3 2006</w:t>
      </w:r>
      <w:r w:rsidRPr="005E387C">
        <w:rPr>
          <w:rFonts w:ascii="Times New Roman" w:hAnsi="Times New Roman" w:cs="Times New Roman"/>
          <w:sz w:val="24"/>
          <w:szCs w:val="24"/>
          <w:lang w:val="kk-KZ"/>
        </w:rPr>
        <w:t>ж</w:t>
      </w:r>
    </w:p>
    <w:p w:rsidR="001C7946" w:rsidRPr="005E387C" w:rsidRDefault="001C7946" w:rsidP="001C7946">
      <w:pPr>
        <w:pStyle w:val="a7"/>
        <w:numPr>
          <w:ilvl w:val="0"/>
          <w:numId w:val="7"/>
        </w:numPr>
        <w:rPr>
          <w:rFonts w:ascii="Times New Roman" w:hAnsi="Times New Roman" w:cs="Times New Roman"/>
          <w:sz w:val="24"/>
          <w:szCs w:val="24"/>
          <w:lang w:val="kk-KZ"/>
        </w:rPr>
      </w:pPr>
      <w:r w:rsidRPr="005E387C">
        <w:rPr>
          <w:rFonts w:ascii="Times New Roman" w:hAnsi="Times New Roman" w:cs="Times New Roman"/>
          <w:sz w:val="24"/>
          <w:szCs w:val="24"/>
          <w:lang w:val="kk-KZ"/>
        </w:rPr>
        <w:t xml:space="preserve">Білім журналы </w:t>
      </w:r>
      <w:r w:rsidRPr="005E387C">
        <w:rPr>
          <w:rFonts w:ascii="Times New Roman" w:hAnsi="Times New Roman" w:cs="Times New Roman"/>
          <w:sz w:val="24"/>
          <w:szCs w:val="24"/>
        </w:rPr>
        <w:t>№5 2005</w:t>
      </w:r>
      <w:r w:rsidRPr="005E387C">
        <w:rPr>
          <w:rFonts w:ascii="Times New Roman" w:hAnsi="Times New Roman" w:cs="Times New Roman"/>
          <w:sz w:val="24"/>
          <w:szCs w:val="24"/>
          <w:lang w:val="kk-KZ"/>
        </w:rPr>
        <w:t>ж</w:t>
      </w:r>
    </w:p>
    <w:p w:rsidR="00396EA8" w:rsidRPr="005E387C" w:rsidRDefault="00396EA8" w:rsidP="00396EA8">
      <w:pPr>
        <w:rPr>
          <w:rFonts w:ascii="Times New Roman" w:hAnsi="Times New Roman" w:cs="Times New Roman"/>
          <w:b/>
          <w:bCs/>
          <w:sz w:val="24"/>
          <w:szCs w:val="24"/>
          <w:lang w:val="en-US"/>
        </w:rPr>
      </w:pPr>
    </w:p>
    <w:p w:rsidR="00396EA8" w:rsidRPr="005E387C" w:rsidRDefault="00396EA8" w:rsidP="00396EA8">
      <w:pPr>
        <w:rPr>
          <w:rFonts w:ascii="Times New Roman" w:hAnsi="Times New Roman" w:cs="Times New Roman"/>
          <w:b/>
          <w:sz w:val="24"/>
          <w:szCs w:val="24"/>
          <w:lang w:val="kk-KZ"/>
        </w:rPr>
      </w:pPr>
      <w:r w:rsidRPr="005E387C">
        <w:rPr>
          <w:rFonts w:ascii="Times New Roman" w:hAnsi="Times New Roman" w:cs="Times New Roman"/>
          <w:b/>
          <w:bCs/>
          <w:sz w:val="24"/>
          <w:szCs w:val="24"/>
          <w:lang w:val="kk-KZ"/>
        </w:rPr>
        <w:t>13 - ПС:</w:t>
      </w:r>
      <w:r w:rsidRPr="005E387C">
        <w:rPr>
          <w:rFonts w:ascii="Times New Roman" w:hAnsi="Times New Roman" w:cs="Times New Roman"/>
          <w:sz w:val="24"/>
          <w:szCs w:val="24"/>
          <w:lang w:val="kk-KZ"/>
        </w:rPr>
        <w:t xml:space="preserve"> Бейналдық дайындық портфолиясы.</w:t>
      </w:r>
    </w:p>
    <w:p w:rsidR="001C7946" w:rsidRPr="005E387C" w:rsidRDefault="001C7946" w:rsidP="001C7946">
      <w:pPr>
        <w:rPr>
          <w:rFonts w:ascii="Times New Roman" w:hAnsi="Times New Roman" w:cs="Times New Roman"/>
          <w:sz w:val="24"/>
          <w:szCs w:val="24"/>
          <w:lang w:val="kk-KZ"/>
        </w:rPr>
      </w:pPr>
      <w:r w:rsidRPr="005E387C">
        <w:rPr>
          <w:rFonts w:ascii="Times New Roman" w:hAnsi="Times New Roman" w:cs="Times New Roman"/>
          <w:sz w:val="24"/>
          <w:szCs w:val="24"/>
          <w:lang w:val="kk-KZ"/>
        </w:rPr>
        <w:t xml:space="preserve">        Жоспар:</w:t>
      </w:r>
    </w:p>
    <w:p w:rsidR="001C7946" w:rsidRPr="005E387C" w:rsidRDefault="001C7946" w:rsidP="001C7946">
      <w:pPr>
        <w:pStyle w:val="a7"/>
        <w:numPr>
          <w:ilvl w:val="0"/>
          <w:numId w:val="8"/>
        </w:numPr>
        <w:rPr>
          <w:rFonts w:ascii="Times New Roman" w:hAnsi="Times New Roman" w:cs="Times New Roman"/>
          <w:sz w:val="24"/>
          <w:szCs w:val="24"/>
          <w:lang w:val="kk-KZ"/>
        </w:rPr>
      </w:pPr>
      <w:r w:rsidRPr="005E387C">
        <w:rPr>
          <w:rFonts w:ascii="Times New Roman" w:hAnsi="Times New Roman" w:cs="Times New Roman"/>
          <w:sz w:val="24"/>
          <w:szCs w:val="24"/>
          <w:lang w:val="kk-KZ"/>
        </w:rPr>
        <w:t>Бейімдік оқудың дамуындағы әлемдік тенденция</w:t>
      </w:r>
    </w:p>
    <w:p w:rsidR="001C7946" w:rsidRPr="005E387C" w:rsidRDefault="001C7946" w:rsidP="001C7946">
      <w:pPr>
        <w:pStyle w:val="a7"/>
        <w:numPr>
          <w:ilvl w:val="0"/>
          <w:numId w:val="8"/>
        </w:numPr>
        <w:rPr>
          <w:rFonts w:ascii="Times New Roman" w:hAnsi="Times New Roman" w:cs="Times New Roman"/>
          <w:sz w:val="24"/>
          <w:szCs w:val="24"/>
          <w:lang w:val="kk-KZ"/>
        </w:rPr>
      </w:pPr>
      <w:r w:rsidRPr="005E387C">
        <w:rPr>
          <w:rFonts w:ascii="Times New Roman" w:hAnsi="Times New Roman" w:cs="Times New Roman"/>
          <w:sz w:val="24"/>
          <w:szCs w:val="24"/>
          <w:lang w:val="kk-KZ"/>
        </w:rPr>
        <w:t>ҚР</w:t>
      </w:r>
      <w:r w:rsidRPr="005E387C">
        <w:rPr>
          <w:rFonts w:ascii="Times New Roman" w:hAnsi="Times New Roman" w:cs="Times New Roman"/>
          <w:sz w:val="24"/>
          <w:szCs w:val="24"/>
        </w:rPr>
        <w:t>-</w:t>
      </w:r>
      <w:r w:rsidRPr="005E387C">
        <w:rPr>
          <w:rFonts w:ascii="Times New Roman" w:hAnsi="Times New Roman" w:cs="Times New Roman"/>
          <w:sz w:val="24"/>
          <w:szCs w:val="24"/>
          <w:lang w:val="kk-KZ"/>
        </w:rPr>
        <w:t>дағы бейіндік оқудың жағдайы</w:t>
      </w:r>
    </w:p>
    <w:p w:rsidR="001C7946" w:rsidRPr="005E387C" w:rsidRDefault="001C7946" w:rsidP="001C7946">
      <w:pPr>
        <w:pStyle w:val="a7"/>
        <w:numPr>
          <w:ilvl w:val="0"/>
          <w:numId w:val="8"/>
        </w:numPr>
        <w:rPr>
          <w:rFonts w:ascii="Times New Roman" w:hAnsi="Times New Roman" w:cs="Times New Roman"/>
          <w:sz w:val="24"/>
          <w:szCs w:val="24"/>
          <w:lang w:val="kk-KZ"/>
        </w:rPr>
      </w:pPr>
      <w:r w:rsidRPr="005E387C">
        <w:rPr>
          <w:rFonts w:ascii="Times New Roman" w:hAnsi="Times New Roman" w:cs="Times New Roman"/>
          <w:sz w:val="24"/>
          <w:szCs w:val="24"/>
          <w:lang w:val="kk-KZ"/>
        </w:rPr>
        <w:t>ҚР-дағы бейіндік оқудың мақсаты мен міндеті.</w:t>
      </w:r>
    </w:p>
    <w:p w:rsidR="001C7946" w:rsidRPr="005E387C" w:rsidRDefault="001C7946" w:rsidP="001C7946">
      <w:pPr>
        <w:rPr>
          <w:rFonts w:ascii="Times New Roman" w:hAnsi="Times New Roman" w:cs="Times New Roman"/>
          <w:sz w:val="24"/>
          <w:szCs w:val="24"/>
          <w:lang w:val="kk-KZ"/>
        </w:rPr>
      </w:pPr>
      <w:r w:rsidRPr="005E387C">
        <w:rPr>
          <w:rFonts w:ascii="Times New Roman" w:hAnsi="Times New Roman" w:cs="Times New Roman"/>
          <w:sz w:val="24"/>
          <w:szCs w:val="24"/>
          <w:lang w:val="kk-KZ"/>
        </w:rPr>
        <w:t>Әдебиеттер:</w:t>
      </w:r>
    </w:p>
    <w:p w:rsidR="001C7946" w:rsidRPr="005E387C" w:rsidRDefault="001C7946" w:rsidP="001C7946">
      <w:pPr>
        <w:pStyle w:val="a7"/>
        <w:numPr>
          <w:ilvl w:val="0"/>
          <w:numId w:val="10"/>
        </w:numPr>
        <w:rPr>
          <w:rFonts w:ascii="Times New Roman" w:hAnsi="Times New Roman" w:cs="Times New Roman"/>
          <w:sz w:val="24"/>
          <w:szCs w:val="24"/>
          <w:lang w:val="kk-KZ"/>
        </w:rPr>
      </w:pPr>
      <w:r w:rsidRPr="005E387C">
        <w:rPr>
          <w:rFonts w:ascii="Times New Roman" w:hAnsi="Times New Roman" w:cs="Times New Roman"/>
          <w:sz w:val="24"/>
          <w:szCs w:val="24"/>
          <w:lang w:val="kk-KZ"/>
        </w:rPr>
        <w:t>ҚР-дағы 12жылдық жалпыға ортақ білім беру тұжырымдамасы 2005 жыл</w:t>
      </w:r>
    </w:p>
    <w:p w:rsidR="001C7946" w:rsidRPr="005E387C" w:rsidRDefault="001C7946" w:rsidP="001C7946">
      <w:pPr>
        <w:pStyle w:val="a7"/>
        <w:numPr>
          <w:ilvl w:val="0"/>
          <w:numId w:val="10"/>
        </w:numPr>
        <w:rPr>
          <w:rFonts w:ascii="Times New Roman" w:hAnsi="Times New Roman" w:cs="Times New Roman"/>
          <w:sz w:val="24"/>
          <w:szCs w:val="24"/>
          <w:lang w:val="kk-KZ"/>
        </w:rPr>
      </w:pPr>
      <w:r w:rsidRPr="005E387C">
        <w:rPr>
          <w:rFonts w:ascii="Times New Roman" w:hAnsi="Times New Roman" w:cs="Times New Roman"/>
          <w:sz w:val="24"/>
          <w:szCs w:val="24"/>
          <w:lang w:val="kk-KZ"/>
        </w:rPr>
        <w:t>12жылдық білім беру журналы</w:t>
      </w:r>
    </w:p>
    <w:p w:rsidR="001C7946" w:rsidRPr="005E387C" w:rsidRDefault="001C7946" w:rsidP="001C7946">
      <w:pPr>
        <w:pStyle w:val="a7"/>
        <w:numPr>
          <w:ilvl w:val="0"/>
          <w:numId w:val="10"/>
        </w:numPr>
        <w:rPr>
          <w:rFonts w:ascii="Times New Roman" w:hAnsi="Times New Roman" w:cs="Times New Roman"/>
          <w:sz w:val="24"/>
          <w:szCs w:val="24"/>
          <w:lang w:val="kk-KZ"/>
        </w:rPr>
      </w:pPr>
      <w:r w:rsidRPr="005E387C">
        <w:rPr>
          <w:rFonts w:ascii="Times New Roman" w:hAnsi="Times New Roman" w:cs="Times New Roman"/>
          <w:sz w:val="24"/>
          <w:szCs w:val="24"/>
          <w:lang w:val="kk-KZ"/>
        </w:rPr>
        <w:t>Интернет сайт</w:t>
      </w:r>
    </w:p>
    <w:p w:rsidR="00D65A11" w:rsidRPr="002B2BC7" w:rsidRDefault="00D65A11" w:rsidP="00D65A11">
      <w:pPr>
        <w:rPr>
          <w:rFonts w:ascii="Times New Roman" w:hAnsi="Times New Roman" w:cs="Times New Roman"/>
          <w:b/>
          <w:sz w:val="28"/>
          <w:szCs w:val="28"/>
          <w:lang w:val="kk-KZ"/>
        </w:rPr>
      </w:pPr>
      <w:bookmarkStart w:id="0" w:name="_GoBack"/>
      <w:bookmarkEnd w:id="0"/>
    </w:p>
    <w:p w:rsidR="00D65A11" w:rsidRPr="004B5EB4" w:rsidRDefault="00D65A11" w:rsidP="00D65A11">
      <w:pPr>
        <w:jc w:val="both"/>
        <w:rPr>
          <w:rFonts w:ascii="Times New Roman" w:hAnsi="Times New Roman"/>
          <w:b/>
          <w:sz w:val="28"/>
          <w:szCs w:val="28"/>
          <w:lang w:val="kk-KZ"/>
        </w:rPr>
      </w:pPr>
      <w:r w:rsidRPr="004B5EB4">
        <w:rPr>
          <w:rFonts w:ascii="Times New Roman" w:hAnsi="Times New Roman"/>
          <w:b/>
          <w:sz w:val="28"/>
          <w:szCs w:val="28"/>
          <w:lang w:val="kk-KZ"/>
        </w:rPr>
        <w:t xml:space="preserve">ПӘНДІ ОҚУҒА ҰСЫНЫЛАТЫН ӘДЕБИЕТТЕР ТІЗІМІ: </w:t>
      </w:r>
    </w:p>
    <w:p w:rsidR="00D65A11" w:rsidRPr="00482498" w:rsidRDefault="00D65A11" w:rsidP="00D65A11">
      <w:pPr>
        <w:pStyle w:val="a8"/>
        <w:rPr>
          <w:rFonts w:ascii="Times New Roman" w:hAnsi="Times New Roman"/>
          <w:sz w:val="28"/>
          <w:szCs w:val="28"/>
          <w:lang w:val="kk-KZ"/>
        </w:rPr>
      </w:pPr>
      <w:r w:rsidRPr="00482498">
        <w:rPr>
          <w:rFonts w:ascii="Times New Roman" w:eastAsia="Times New Roman" w:hAnsi="Times New Roman"/>
          <w:color w:val="000000" w:themeColor="text1"/>
          <w:sz w:val="28"/>
          <w:szCs w:val="28"/>
          <w:lang w:val="kk-KZ"/>
        </w:rPr>
        <w:t>1. </w:t>
      </w:r>
      <w:r w:rsidRPr="00482498">
        <w:rPr>
          <w:rFonts w:ascii="Times New Roman" w:hAnsi="Times New Roman"/>
          <w:sz w:val="28"/>
          <w:szCs w:val="28"/>
          <w:lang w:val="kk-KZ"/>
        </w:rPr>
        <w:t>1. Таубаева Ш.Т., Иманбаева С.Т., Берикханова А.Е. Педагогика: Оқулық.-Алматы: ОНОН.2017ж.-340б.</w:t>
      </w:r>
    </w:p>
    <w:p w:rsidR="00D65A11" w:rsidRPr="00482498" w:rsidRDefault="00D65A11" w:rsidP="00D65A11">
      <w:pPr>
        <w:pStyle w:val="a8"/>
        <w:rPr>
          <w:rFonts w:ascii="Times New Roman" w:hAnsi="Times New Roman"/>
          <w:noProof/>
          <w:spacing w:val="-23"/>
          <w:sz w:val="28"/>
          <w:szCs w:val="28"/>
          <w:lang w:val="kk-KZ"/>
        </w:rPr>
      </w:pPr>
      <w:r w:rsidRPr="00482498">
        <w:rPr>
          <w:rFonts w:ascii="Times New Roman" w:hAnsi="Times New Roman"/>
          <w:sz w:val="28"/>
          <w:szCs w:val="28"/>
          <w:lang w:val="kk-KZ"/>
        </w:rPr>
        <w:t>2. Молдасан Қ.Ш., Бектурганова Ж.М.,</w:t>
      </w:r>
      <w:r w:rsidRPr="00482498">
        <w:rPr>
          <w:rFonts w:ascii="Times New Roman" w:hAnsi="Times New Roman"/>
          <w:noProof/>
          <w:sz w:val="28"/>
          <w:szCs w:val="28"/>
          <w:lang w:val="kk-KZ"/>
        </w:rPr>
        <w:t xml:space="preserve"> Педагогика: Оқу құралы.-Алматы: Қазақ университеті, </w:t>
      </w:r>
      <w:r w:rsidRPr="00482498">
        <w:rPr>
          <w:rFonts w:ascii="Times New Roman" w:hAnsi="Times New Roman"/>
          <w:sz w:val="28"/>
          <w:szCs w:val="28"/>
          <w:lang w:val="kk-KZ"/>
        </w:rPr>
        <w:t xml:space="preserve">2018. – 380 бет. </w:t>
      </w:r>
    </w:p>
    <w:p w:rsidR="00D65A11" w:rsidRPr="00482498" w:rsidRDefault="00D65A11" w:rsidP="00D65A11">
      <w:pPr>
        <w:pStyle w:val="a8"/>
        <w:rPr>
          <w:rFonts w:ascii="Times New Roman" w:hAnsi="Times New Roman"/>
          <w:noProof/>
          <w:spacing w:val="-23"/>
          <w:sz w:val="28"/>
          <w:szCs w:val="28"/>
          <w:lang w:val="kk-KZ"/>
        </w:rPr>
      </w:pPr>
      <w:r w:rsidRPr="00482498">
        <w:rPr>
          <w:rFonts w:ascii="Times New Roman" w:hAnsi="Times New Roman"/>
          <w:noProof/>
          <w:sz w:val="28"/>
          <w:szCs w:val="28"/>
          <w:lang w:val="kk-KZ"/>
        </w:rPr>
        <w:t>3.Әлқожаева Н.С. Педагогика (оқу құралы)-Алматы, 2016.</w:t>
      </w:r>
    </w:p>
    <w:p w:rsidR="00D65A11" w:rsidRPr="00482498" w:rsidRDefault="00D65A11" w:rsidP="00D65A11">
      <w:pPr>
        <w:tabs>
          <w:tab w:val="left" w:pos="720"/>
        </w:tabs>
        <w:spacing w:after="0" w:line="240" w:lineRule="auto"/>
        <w:jc w:val="both"/>
        <w:rPr>
          <w:rFonts w:ascii="Times New Roman" w:hAnsi="Times New Roman" w:cs="Times New Roman"/>
          <w:sz w:val="28"/>
          <w:szCs w:val="28"/>
          <w:lang w:val="kk-KZ"/>
        </w:rPr>
      </w:pPr>
      <w:r w:rsidRPr="00482498">
        <w:rPr>
          <w:rFonts w:ascii="Times New Roman" w:hAnsi="Times New Roman" w:cs="Times New Roman"/>
          <w:sz w:val="28"/>
          <w:szCs w:val="28"/>
          <w:lang w:val="kk-KZ"/>
        </w:rPr>
        <w:t>4.Бөрібекова Ф.Б., Жанатбекова Н.Ж. Қазіргі заманғы педагогикалық технологиялар. Оқулық. – А.: 2014. -360б.</w:t>
      </w:r>
    </w:p>
    <w:p w:rsidR="00D65A11" w:rsidRPr="00482498" w:rsidRDefault="00D65A11" w:rsidP="00D65A11">
      <w:pPr>
        <w:tabs>
          <w:tab w:val="left" w:pos="720"/>
        </w:tabs>
        <w:spacing w:after="0" w:line="240" w:lineRule="auto"/>
        <w:jc w:val="both"/>
        <w:rPr>
          <w:rFonts w:ascii="Times New Roman" w:hAnsi="Times New Roman" w:cs="Times New Roman"/>
          <w:sz w:val="28"/>
          <w:szCs w:val="28"/>
        </w:rPr>
      </w:pPr>
      <w:r w:rsidRPr="00482498">
        <w:rPr>
          <w:rFonts w:ascii="Times New Roman" w:hAnsi="Times New Roman" w:cs="Times New Roman"/>
          <w:color w:val="000000"/>
          <w:sz w:val="28"/>
          <w:szCs w:val="28"/>
          <w:lang w:val="kk-KZ"/>
        </w:rPr>
        <w:t xml:space="preserve">5. Бұзайбақова К.Ж. Инновациялық педагогика негіздері. Оқу құралы. </w:t>
      </w:r>
      <w:r w:rsidRPr="00482498">
        <w:rPr>
          <w:rFonts w:ascii="Times New Roman" w:hAnsi="Times New Roman" w:cs="Times New Roman"/>
          <w:color w:val="000000"/>
          <w:sz w:val="28"/>
          <w:szCs w:val="28"/>
        </w:rPr>
        <w:t>Алматы: «Білім», 2009.</w:t>
      </w:r>
    </w:p>
    <w:p w:rsidR="00D65A11" w:rsidRPr="00482498" w:rsidRDefault="00D65A11" w:rsidP="00D65A11">
      <w:pPr>
        <w:tabs>
          <w:tab w:val="left" w:pos="720"/>
        </w:tabs>
        <w:spacing w:after="0" w:line="240" w:lineRule="auto"/>
        <w:jc w:val="both"/>
        <w:rPr>
          <w:rFonts w:ascii="Times New Roman" w:hAnsi="Times New Roman" w:cs="Times New Roman"/>
          <w:sz w:val="28"/>
          <w:szCs w:val="28"/>
        </w:rPr>
      </w:pPr>
      <w:r w:rsidRPr="00482498">
        <w:rPr>
          <w:rFonts w:ascii="Times New Roman" w:hAnsi="Times New Roman" w:cs="Times New Roman"/>
          <w:sz w:val="28"/>
          <w:szCs w:val="28"/>
        </w:rPr>
        <w:t xml:space="preserve">6.Алмазов Б.Н., Беляева М.А, Бессонова Н.Н. Методика и технологии работы социального педагога. М, 2011.-192с. </w:t>
      </w:r>
    </w:p>
    <w:p w:rsidR="00D65A11" w:rsidRPr="00482498" w:rsidRDefault="00D65A11" w:rsidP="00D65A11">
      <w:pPr>
        <w:tabs>
          <w:tab w:val="left" w:pos="720"/>
        </w:tabs>
        <w:spacing w:after="0" w:line="240" w:lineRule="auto"/>
        <w:jc w:val="both"/>
        <w:rPr>
          <w:rFonts w:ascii="Times New Roman" w:hAnsi="Times New Roman" w:cs="Times New Roman"/>
          <w:sz w:val="28"/>
          <w:szCs w:val="28"/>
        </w:rPr>
      </w:pPr>
      <w:r w:rsidRPr="00482498">
        <w:rPr>
          <w:rFonts w:ascii="Times New Roman" w:hAnsi="Times New Roman" w:cs="Times New Roman"/>
          <w:sz w:val="28"/>
          <w:szCs w:val="28"/>
        </w:rPr>
        <w:t xml:space="preserve">7. </w:t>
      </w:r>
      <w:r w:rsidRPr="00482498">
        <w:rPr>
          <w:rFonts w:ascii="Times New Roman" w:hAnsi="Times New Roman" w:cs="Times New Roman"/>
          <w:sz w:val="28"/>
          <w:szCs w:val="28"/>
          <w:lang w:val="kk-KZ"/>
        </w:rPr>
        <w:t>ҚР-дағы 12 жылдық жалпы орта білім беру тұжырымдамасы. Алматы,2006.</w:t>
      </w:r>
    </w:p>
    <w:p w:rsidR="00D65A11" w:rsidRDefault="00D65A11" w:rsidP="00D65A11">
      <w:pPr>
        <w:tabs>
          <w:tab w:val="left" w:pos="720"/>
        </w:tabs>
        <w:spacing w:after="0" w:line="240" w:lineRule="auto"/>
        <w:jc w:val="both"/>
        <w:rPr>
          <w:rFonts w:ascii="Times New Roman" w:hAnsi="Times New Roman" w:cs="Times New Roman"/>
          <w:sz w:val="28"/>
          <w:szCs w:val="28"/>
          <w:lang w:val="kk-KZ"/>
        </w:rPr>
      </w:pPr>
      <w:r w:rsidRPr="00482498">
        <w:rPr>
          <w:rFonts w:ascii="Times New Roman" w:hAnsi="Times New Roman" w:cs="Times New Roman"/>
          <w:sz w:val="28"/>
          <w:szCs w:val="28"/>
        </w:rPr>
        <w:t xml:space="preserve">8. </w:t>
      </w:r>
      <w:r w:rsidRPr="00482498">
        <w:rPr>
          <w:rFonts w:ascii="Times New Roman" w:hAnsi="Times New Roman" w:cs="Times New Roman"/>
          <w:sz w:val="28"/>
          <w:szCs w:val="28"/>
          <w:lang w:val="kk-KZ"/>
        </w:rPr>
        <w:t>Құсайынов А. Качество образование в мире и в Казахстане. Алматы,2013</w:t>
      </w:r>
    </w:p>
    <w:p w:rsidR="00D65A11" w:rsidRPr="00482498" w:rsidRDefault="00D65A11" w:rsidP="00D65A11">
      <w:pPr>
        <w:tabs>
          <w:tab w:val="left" w:pos="720"/>
        </w:tabs>
        <w:spacing w:after="0" w:line="240" w:lineRule="auto"/>
        <w:jc w:val="both"/>
        <w:rPr>
          <w:rFonts w:ascii="Times New Roman" w:hAnsi="Times New Roman" w:cs="Times New Roman"/>
          <w:sz w:val="28"/>
          <w:szCs w:val="28"/>
          <w:lang w:val="kk-KZ"/>
        </w:rPr>
      </w:pPr>
      <w:r w:rsidRPr="00482498">
        <w:rPr>
          <w:rFonts w:ascii="Times New Roman" w:hAnsi="Times New Roman"/>
          <w:sz w:val="28"/>
          <w:szCs w:val="28"/>
          <w:lang w:val="kk-KZ"/>
        </w:rPr>
        <w:t xml:space="preserve">9. </w:t>
      </w:r>
      <w:r w:rsidRPr="00482498">
        <w:rPr>
          <w:rFonts w:ascii="Times New Roman" w:hAnsi="Times New Roman" w:cs="Times New Roman"/>
          <w:noProof/>
          <w:sz w:val="28"/>
          <w:szCs w:val="28"/>
          <w:lang w:val="kk-KZ"/>
        </w:rPr>
        <w:t>Бәшірова Ж.Р., Әлқожаева Н.С. Иман тәрбие көзі., А. 1999</w:t>
      </w:r>
    </w:p>
    <w:p w:rsidR="00D65A11" w:rsidRPr="00482498" w:rsidRDefault="00D65A11" w:rsidP="00D65A11">
      <w:pPr>
        <w:pStyle w:val="a8"/>
        <w:rPr>
          <w:rFonts w:ascii="Times New Roman" w:hAnsi="Times New Roman"/>
          <w:sz w:val="28"/>
          <w:szCs w:val="28"/>
          <w:lang w:val="kk-KZ"/>
        </w:rPr>
      </w:pPr>
      <w:r w:rsidRPr="00482498">
        <w:rPr>
          <w:rFonts w:ascii="Times New Roman" w:hAnsi="Times New Roman"/>
          <w:sz w:val="28"/>
          <w:szCs w:val="28"/>
          <w:lang w:val="kk-KZ"/>
        </w:rPr>
        <w:t>10. ҚР Білім беру тұжырымдамасы  // Егемен Қазақстан 26.12.09.</w:t>
      </w:r>
    </w:p>
    <w:p w:rsidR="00D65A11" w:rsidRPr="00482498" w:rsidRDefault="00D65A11" w:rsidP="00D65A11">
      <w:pPr>
        <w:pStyle w:val="a8"/>
        <w:rPr>
          <w:rFonts w:ascii="Times New Roman" w:hAnsi="Times New Roman"/>
          <w:noProof/>
          <w:spacing w:val="-18"/>
          <w:sz w:val="28"/>
          <w:szCs w:val="28"/>
          <w:lang w:val="kk-KZ"/>
        </w:rPr>
      </w:pPr>
      <w:r w:rsidRPr="00482498">
        <w:rPr>
          <w:rFonts w:ascii="Times New Roman" w:hAnsi="Times New Roman"/>
          <w:sz w:val="28"/>
          <w:szCs w:val="28"/>
          <w:lang w:val="kk-KZ"/>
        </w:rPr>
        <w:t xml:space="preserve">11. </w:t>
      </w:r>
      <w:r w:rsidRPr="00482498">
        <w:rPr>
          <w:rFonts w:ascii="Times New Roman" w:hAnsi="Times New Roman"/>
          <w:bCs/>
          <w:sz w:val="28"/>
          <w:szCs w:val="28"/>
          <w:lang w:val="kk-KZ"/>
        </w:rPr>
        <w:t>Таубаева Ш.Т. Педагогика әдіснамасы. Алматы: ҚУ, 2014ж.</w:t>
      </w:r>
    </w:p>
    <w:p w:rsidR="00D65A11" w:rsidRPr="00482498" w:rsidRDefault="00D65A11" w:rsidP="00D65A11">
      <w:pPr>
        <w:pStyle w:val="a8"/>
        <w:rPr>
          <w:rFonts w:ascii="Times New Roman" w:hAnsi="Times New Roman"/>
          <w:sz w:val="28"/>
          <w:szCs w:val="28"/>
          <w:lang w:val="kk-KZ"/>
        </w:rPr>
      </w:pPr>
      <w:r w:rsidRPr="00482498">
        <w:rPr>
          <w:rFonts w:ascii="Times New Roman" w:hAnsi="Times New Roman"/>
          <w:sz w:val="28"/>
          <w:szCs w:val="28"/>
          <w:lang w:val="kk-KZ"/>
        </w:rPr>
        <w:t xml:space="preserve">12. Қазақстан Республикасының Мемлекеттік Жалпыға міндетті білім беру стандарты. Астана, 2012   </w:t>
      </w:r>
    </w:p>
    <w:p w:rsidR="00D65A11" w:rsidRPr="00482498" w:rsidRDefault="00D65A11" w:rsidP="00D65A11">
      <w:pPr>
        <w:spacing w:after="0" w:line="240" w:lineRule="auto"/>
        <w:jc w:val="both"/>
        <w:rPr>
          <w:rFonts w:ascii="Times New Roman" w:hAnsi="Times New Roman" w:cs="Times New Roman"/>
          <w:noProof/>
          <w:sz w:val="28"/>
          <w:szCs w:val="28"/>
          <w:lang w:val="kk-KZ"/>
        </w:rPr>
      </w:pPr>
      <w:r w:rsidRPr="00D65A11">
        <w:rPr>
          <w:rFonts w:ascii="Times New Roman" w:hAnsi="Times New Roman" w:cs="Times New Roman"/>
          <w:sz w:val="28"/>
          <w:szCs w:val="28"/>
          <w:lang w:val="kk-KZ"/>
        </w:rPr>
        <w:t>13</w:t>
      </w:r>
      <w:r w:rsidRPr="00482498">
        <w:rPr>
          <w:rFonts w:ascii="Times New Roman" w:hAnsi="Times New Roman" w:cs="Times New Roman"/>
          <w:sz w:val="28"/>
          <w:szCs w:val="28"/>
          <w:lang w:val="kk-KZ"/>
        </w:rPr>
        <w:t xml:space="preserve">.  </w:t>
      </w:r>
      <w:r w:rsidRPr="00482498">
        <w:rPr>
          <w:rFonts w:ascii="Times New Roman" w:hAnsi="Times New Roman" w:cs="Times New Roman"/>
          <w:noProof/>
          <w:sz w:val="28"/>
          <w:szCs w:val="28"/>
          <w:lang w:val="kk-KZ"/>
        </w:rPr>
        <w:t>Калиев С.Қ. және т.б. Мектептегі тәрбие жұмысының әдістемесі. А., 1996</w:t>
      </w:r>
    </w:p>
    <w:p w:rsidR="00D65A11" w:rsidRPr="00482498" w:rsidRDefault="00D65A11" w:rsidP="00D65A11">
      <w:pPr>
        <w:spacing w:after="0" w:line="240" w:lineRule="atLeast"/>
        <w:jc w:val="both"/>
        <w:rPr>
          <w:rFonts w:ascii="Times New Roman" w:hAnsi="Times New Roman"/>
          <w:color w:val="000000" w:themeColor="text1"/>
          <w:sz w:val="28"/>
          <w:szCs w:val="28"/>
        </w:rPr>
      </w:pPr>
      <w:r w:rsidRPr="00482498">
        <w:rPr>
          <w:rFonts w:ascii="Times New Roman" w:hAnsi="Times New Roman" w:cs="Times New Roman"/>
          <w:noProof/>
          <w:sz w:val="28"/>
          <w:szCs w:val="28"/>
          <w:lang w:val="kk-KZ"/>
        </w:rPr>
        <w:t>14.</w:t>
      </w:r>
      <w:r w:rsidRPr="00482498">
        <w:rPr>
          <w:rFonts w:ascii="Times New Roman" w:hAnsi="Times New Roman" w:cs="Times New Roman"/>
          <w:noProof/>
          <w:spacing w:val="-16"/>
          <w:sz w:val="28"/>
          <w:szCs w:val="28"/>
          <w:lang w:val="kk-KZ"/>
        </w:rPr>
        <w:t xml:space="preserve"> </w:t>
      </w:r>
      <w:r w:rsidRPr="00482498">
        <w:rPr>
          <w:rFonts w:ascii="Times New Roman" w:hAnsi="Times New Roman" w:cs="Times New Roman"/>
          <w:noProof/>
          <w:sz w:val="28"/>
          <w:szCs w:val="28"/>
          <w:lang w:val="kk-KZ"/>
        </w:rPr>
        <w:t>Дайрабаев Е.Б., Дайрабаева А.Е. Педагогика пәндерінің негіздері. Алматы, 2005.</w:t>
      </w:r>
      <w:r w:rsidRPr="00482498">
        <w:rPr>
          <w:rFonts w:ascii="Times New Roman" w:hAnsi="Times New Roman" w:cs="Times New Roman"/>
          <w:color w:val="000000" w:themeColor="text1"/>
          <w:sz w:val="28"/>
          <w:szCs w:val="28"/>
          <w:lang w:val="kk-KZ"/>
        </w:rPr>
        <w:t xml:space="preserve">5. </w:t>
      </w:r>
      <w:r w:rsidRPr="00482498">
        <w:rPr>
          <w:rFonts w:ascii="Times New Roman" w:hAnsi="Times New Roman"/>
          <w:color w:val="000000" w:themeColor="text1"/>
          <w:sz w:val="28"/>
          <w:szCs w:val="28"/>
        </w:rPr>
        <w:t>Мукашева А.Б., Булатбаева А.А.,и др Зарубежный и казахстанский опыт формирования профессионального самоопределения современной молодежи. – Алматы " Қазақ университеті ", 2017. – 101 стр.</w:t>
      </w:r>
    </w:p>
    <w:p w:rsidR="00D65A11" w:rsidRPr="00482498" w:rsidRDefault="00D65A11" w:rsidP="00D65A11">
      <w:pPr>
        <w:tabs>
          <w:tab w:val="left" w:pos="851"/>
        </w:tabs>
        <w:spacing w:after="0"/>
        <w:jc w:val="both"/>
        <w:rPr>
          <w:rFonts w:ascii="Times New Roman" w:hAnsi="Times New Roman"/>
          <w:color w:val="000000" w:themeColor="text1"/>
          <w:sz w:val="28"/>
          <w:szCs w:val="28"/>
        </w:rPr>
      </w:pPr>
      <w:r w:rsidRPr="00482498">
        <w:rPr>
          <w:rFonts w:ascii="Times New Roman" w:hAnsi="Times New Roman"/>
          <w:color w:val="000000" w:themeColor="text1"/>
          <w:sz w:val="28"/>
          <w:szCs w:val="28"/>
        </w:rPr>
        <w:lastRenderedPageBreak/>
        <w:t>15. Мукашева А.Б., Касен Г.А., Булатбаева А.А. Психолого-педагогическое исследование подготовленности к выбору профессии современной молодежи в школах и вузах Казахстана. - Алматы " Қазақ университеті ", 2018. – 110 стр.</w:t>
      </w:r>
    </w:p>
    <w:p w:rsidR="00D65A11" w:rsidRPr="00482498" w:rsidRDefault="00D65A11" w:rsidP="00D65A11">
      <w:pPr>
        <w:tabs>
          <w:tab w:val="left" w:pos="851"/>
        </w:tabs>
        <w:spacing w:after="0"/>
        <w:jc w:val="both"/>
        <w:rPr>
          <w:rFonts w:ascii="Times New Roman" w:hAnsi="Times New Roman"/>
          <w:color w:val="000000" w:themeColor="text1"/>
          <w:sz w:val="28"/>
          <w:szCs w:val="28"/>
        </w:rPr>
      </w:pPr>
      <w:r w:rsidRPr="00482498">
        <w:rPr>
          <w:rFonts w:ascii="Times New Roman" w:hAnsi="Times New Roman"/>
          <w:color w:val="000000" w:themeColor="text1"/>
          <w:sz w:val="28"/>
          <w:szCs w:val="28"/>
        </w:rPr>
        <w:t xml:space="preserve">16. Мукашева А.Б. Профессиональное самоопределение старшеклассников в контексте опыта школ по профориентации.- Алматы " Қазақ университеті ", 2018 </w:t>
      </w:r>
    </w:p>
    <w:p w:rsidR="00D65A11" w:rsidRPr="00482498" w:rsidRDefault="00D65A11" w:rsidP="00D65A11">
      <w:pPr>
        <w:tabs>
          <w:tab w:val="left" w:pos="851"/>
        </w:tabs>
        <w:spacing w:after="0"/>
        <w:jc w:val="both"/>
        <w:rPr>
          <w:rFonts w:ascii="Times New Roman" w:hAnsi="Times New Roman"/>
          <w:color w:val="000000" w:themeColor="text1"/>
          <w:sz w:val="28"/>
          <w:szCs w:val="28"/>
        </w:rPr>
      </w:pPr>
      <w:r w:rsidRPr="007F4A60">
        <w:rPr>
          <w:rFonts w:ascii="Times New Roman" w:hAnsi="Times New Roman"/>
          <w:color w:val="000000" w:themeColor="text1"/>
          <w:sz w:val="28"/>
          <w:szCs w:val="28"/>
        </w:rPr>
        <w:t>17</w:t>
      </w:r>
      <w:r w:rsidRPr="00482498">
        <w:rPr>
          <w:rFonts w:ascii="Times New Roman" w:hAnsi="Times New Roman"/>
          <w:color w:val="000000" w:themeColor="text1"/>
          <w:sz w:val="28"/>
          <w:szCs w:val="28"/>
        </w:rPr>
        <w:t xml:space="preserve">. Мукашева А.Б., Вишневская А.В. Психолого-педагогическая диагностика уровня готовности социального педагога к работе с одаренными детьми. – Алматы " Қазақ университеті ", 2015 </w:t>
      </w:r>
    </w:p>
    <w:p w:rsidR="00D65A11" w:rsidRPr="00482498" w:rsidRDefault="00D65A11" w:rsidP="00D65A11">
      <w:pPr>
        <w:tabs>
          <w:tab w:val="left" w:pos="851"/>
        </w:tabs>
        <w:spacing w:after="0"/>
        <w:jc w:val="both"/>
        <w:rPr>
          <w:rFonts w:ascii="Times New Roman" w:hAnsi="Times New Roman"/>
          <w:color w:val="000000" w:themeColor="text1"/>
          <w:sz w:val="28"/>
          <w:szCs w:val="28"/>
        </w:rPr>
      </w:pPr>
      <w:r w:rsidRPr="007F4A60">
        <w:rPr>
          <w:rFonts w:ascii="Times New Roman" w:hAnsi="Times New Roman"/>
          <w:color w:val="000000" w:themeColor="text1"/>
          <w:sz w:val="28"/>
          <w:szCs w:val="28"/>
        </w:rPr>
        <w:t>18</w:t>
      </w:r>
      <w:r w:rsidRPr="00482498">
        <w:rPr>
          <w:rFonts w:ascii="Times New Roman" w:hAnsi="Times New Roman"/>
          <w:color w:val="000000" w:themeColor="text1"/>
          <w:sz w:val="28"/>
          <w:szCs w:val="28"/>
        </w:rPr>
        <w:t>. Закон Республики Казахстан «Об образовании» - Алматы: Юрист, 2007</w:t>
      </w:r>
    </w:p>
    <w:p w:rsidR="00D65A11" w:rsidRPr="00482498" w:rsidRDefault="00D65A11" w:rsidP="00D65A11">
      <w:pPr>
        <w:tabs>
          <w:tab w:val="left" w:pos="851"/>
        </w:tabs>
        <w:spacing w:after="0"/>
        <w:jc w:val="both"/>
        <w:rPr>
          <w:rFonts w:ascii="Times New Roman" w:hAnsi="Times New Roman"/>
          <w:color w:val="000000" w:themeColor="text1"/>
          <w:sz w:val="28"/>
          <w:szCs w:val="28"/>
        </w:rPr>
      </w:pPr>
      <w:r w:rsidRPr="00482498">
        <w:rPr>
          <w:rFonts w:ascii="Times New Roman" w:hAnsi="Times New Roman"/>
          <w:color w:val="000000" w:themeColor="text1"/>
          <w:sz w:val="28"/>
          <w:szCs w:val="28"/>
        </w:rPr>
        <w:t>1</w:t>
      </w:r>
      <w:r w:rsidRPr="007F4A60">
        <w:rPr>
          <w:rFonts w:ascii="Times New Roman" w:hAnsi="Times New Roman"/>
          <w:color w:val="000000" w:themeColor="text1"/>
          <w:sz w:val="28"/>
          <w:szCs w:val="28"/>
        </w:rPr>
        <w:t>9</w:t>
      </w:r>
      <w:r w:rsidRPr="00482498">
        <w:rPr>
          <w:rFonts w:ascii="Times New Roman" w:hAnsi="Times New Roman"/>
          <w:color w:val="000000" w:themeColor="text1"/>
          <w:sz w:val="28"/>
          <w:szCs w:val="28"/>
        </w:rPr>
        <w:t>. Концепция развития образования Республики Казахстан до 2015 года</w:t>
      </w:r>
    </w:p>
    <w:p w:rsidR="00D65A11" w:rsidRPr="00A10F33" w:rsidRDefault="00D65A11" w:rsidP="00D65A11">
      <w:pPr>
        <w:tabs>
          <w:tab w:val="left" w:pos="851"/>
        </w:tabs>
        <w:spacing w:after="0"/>
        <w:jc w:val="both"/>
        <w:rPr>
          <w:rFonts w:ascii="Times New Roman" w:hAnsi="Times New Roman"/>
          <w:color w:val="000000" w:themeColor="text1"/>
          <w:sz w:val="28"/>
          <w:szCs w:val="28"/>
        </w:rPr>
      </w:pPr>
      <w:r w:rsidRPr="007F4A60">
        <w:rPr>
          <w:rFonts w:ascii="Times New Roman" w:hAnsi="Times New Roman"/>
          <w:color w:val="000000" w:themeColor="text1"/>
          <w:sz w:val="28"/>
          <w:szCs w:val="28"/>
        </w:rPr>
        <w:t>20</w:t>
      </w:r>
      <w:r w:rsidRPr="00482498">
        <w:rPr>
          <w:rFonts w:ascii="Times New Roman" w:hAnsi="Times New Roman"/>
          <w:color w:val="000000" w:themeColor="text1"/>
          <w:sz w:val="28"/>
          <w:szCs w:val="28"/>
        </w:rPr>
        <w:t>. Гладкая И.В., Ильина С.П., Ривкина С.В. Основы профильного обуч</w:t>
      </w:r>
      <w:r w:rsidRPr="00A10F33">
        <w:rPr>
          <w:rFonts w:ascii="Times New Roman" w:hAnsi="Times New Roman"/>
          <w:color w:val="000000" w:themeColor="text1"/>
          <w:sz w:val="28"/>
          <w:szCs w:val="28"/>
        </w:rPr>
        <w:t>ения и предпрофильной  подготовки. – СПб, Каро, 2005</w:t>
      </w:r>
    </w:p>
    <w:p w:rsidR="00D65A11" w:rsidRPr="00A10F33" w:rsidRDefault="00D65A11" w:rsidP="00D65A11">
      <w:pPr>
        <w:tabs>
          <w:tab w:val="left" w:pos="851"/>
        </w:tabs>
        <w:spacing w:after="0"/>
        <w:jc w:val="both"/>
        <w:rPr>
          <w:rFonts w:ascii="Times New Roman" w:hAnsi="Times New Roman"/>
          <w:color w:val="000000" w:themeColor="text1"/>
          <w:sz w:val="28"/>
          <w:szCs w:val="28"/>
        </w:rPr>
      </w:pPr>
      <w:r w:rsidRPr="007F4A60">
        <w:rPr>
          <w:rFonts w:ascii="Times New Roman" w:hAnsi="Times New Roman"/>
          <w:color w:val="000000" w:themeColor="text1"/>
          <w:sz w:val="28"/>
          <w:szCs w:val="28"/>
        </w:rPr>
        <w:t>21</w:t>
      </w:r>
      <w:r w:rsidRPr="00A10F33">
        <w:rPr>
          <w:rFonts w:ascii="Times New Roman" w:hAnsi="Times New Roman"/>
          <w:color w:val="000000" w:themeColor="text1"/>
          <w:sz w:val="28"/>
          <w:szCs w:val="28"/>
        </w:rPr>
        <w:t>. Климов Е.А. Психолого-педагогические проблемы профессиональной  ориентации и профессиональной консультации. – М: Знание, 2016</w:t>
      </w:r>
    </w:p>
    <w:p w:rsidR="00D65A11" w:rsidRPr="00D65A11" w:rsidRDefault="00D65A11" w:rsidP="00D65A11">
      <w:pPr>
        <w:spacing w:after="0"/>
        <w:rPr>
          <w:rFonts w:ascii="Times New Roman" w:hAnsi="Times New Roman"/>
          <w:color w:val="000000" w:themeColor="text1"/>
          <w:sz w:val="28"/>
          <w:szCs w:val="28"/>
        </w:rPr>
      </w:pPr>
      <w:r w:rsidRPr="00D65A11">
        <w:rPr>
          <w:rFonts w:ascii="Times New Roman" w:hAnsi="Times New Roman"/>
          <w:color w:val="000000" w:themeColor="text1"/>
          <w:sz w:val="28"/>
          <w:szCs w:val="28"/>
        </w:rPr>
        <w:t>22</w:t>
      </w:r>
      <w:r w:rsidRPr="00A10F33">
        <w:rPr>
          <w:rFonts w:ascii="Times New Roman" w:hAnsi="Times New Roman"/>
          <w:color w:val="000000" w:themeColor="text1"/>
          <w:sz w:val="28"/>
          <w:szCs w:val="28"/>
        </w:rPr>
        <w:t>. Кузнецов А.А.. Пинский А.А., Рыжаков Н.В., Филатова А.О.  Структура и принципы формирования содержания профильного обучения на старшей ступени. – М.: Каро, 2013</w:t>
      </w:r>
    </w:p>
    <w:p w:rsidR="00D65A11" w:rsidRPr="00535908" w:rsidRDefault="00D65A11" w:rsidP="00D65A11">
      <w:pPr>
        <w:pStyle w:val="a7"/>
        <w:numPr>
          <w:ilvl w:val="0"/>
          <w:numId w:val="12"/>
        </w:numPr>
        <w:spacing w:after="0" w:line="240" w:lineRule="auto"/>
        <w:rPr>
          <w:rFonts w:ascii="Times New Roman" w:hAnsi="Times New Roman" w:cs="Times New Roman"/>
          <w:sz w:val="28"/>
          <w:szCs w:val="28"/>
        </w:rPr>
      </w:pPr>
      <w:r w:rsidRPr="00535908">
        <w:rPr>
          <w:rFonts w:ascii="Times New Roman" w:hAnsi="Times New Roman" w:cs="Times New Roman"/>
          <w:sz w:val="28"/>
          <w:szCs w:val="28"/>
        </w:rPr>
        <w:t>Глазунов А.Т. Управление профшколой на образовательном рынке / А.Т. Глазунов. – М.: НОУ ИСОМ, 2004. – 42 с.</w:t>
      </w:r>
    </w:p>
    <w:p w:rsidR="00D65A11" w:rsidRPr="00535908" w:rsidRDefault="00D65A11" w:rsidP="00D65A11">
      <w:pPr>
        <w:pStyle w:val="a7"/>
        <w:numPr>
          <w:ilvl w:val="0"/>
          <w:numId w:val="12"/>
        </w:numPr>
        <w:spacing w:after="0" w:line="240" w:lineRule="auto"/>
        <w:rPr>
          <w:rFonts w:ascii="Times New Roman" w:hAnsi="Times New Roman" w:cs="Times New Roman"/>
          <w:sz w:val="28"/>
          <w:szCs w:val="28"/>
        </w:rPr>
      </w:pPr>
      <w:r w:rsidRPr="00535908">
        <w:rPr>
          <w:rFonts w:ascii="Times New Roman" w:hAnsi="Times New Roman" w:cs="Times New Roman"/>
          <w:sz w:val="28"/>
          <w:szCs w:val="28"/>
        </w:rPr>
        <w:t xml:space="preserve">Далабаев Ж.К. Руководство по Разработке Государственного общеобязательного стандарта начального профессионального образования: Мет. пособие для препод. профес. школ (лицеев) и мастеров производственного обучения. – А., Қазақ университеті, 2004. </w:t>
      </w:r>
    </w:p>
    <w:p w:rsidR="00D65A11" w:rsidRPr="00535908" w:rsidRDefault="00D65A11" w:rsidP="00D65A11">
      <w:pPr>
        <w:numPr>
          <w:ilvl w:val="0"/>
          <w:numId w:val="12"/>
        </w:numPr>
        <w:spacing w:after="0" w:line="240" w:lineRule="auto"/>
        <w:rPr>
          <w:rFonts w:ascii="Times New Roman" w:hAnsi="Times New Roman" w:cs="Times New Roman"/>
          <w:sz w:val="28"/>
          <w:szCs w:val="28"/>
        </w:rPr>
      </w:pPr>
      <w:r w:rsidRPr="00535908">
        <w:rPr>
          <w:rFonts w:ascii="Times New Roman" w:hAnsi="Times New Roman" w:cs="Times New Roman"/>
          <w:sz w:val="28"/>
          <w:szCs w:val="28"/>
        </w:rPr>
        <w:t>Джадрина М.Ж. Ориентация на результат как условие реализации компетентносного подхода к образованию в школе (Материалы в слайдах)/ М.Ж. Джадрина; Каз. Академия образования им. Ы. Алтынсарина. – Алматы: (Б.и.), 2004. – 26 с.</w:t>
      </w:r>
    </w:p>
    <w:p w:rsidR="00D65A11" w:rsidRPr="00535908" w:rsidRDefault="00D65A11" w:rsidP="00D65A11">
      <w:pPr>
        <w:numPr>
          <w:ilvl w:val="0"/>
          <w:numId w:val="12"/>
        </w:numPr>
        <w:spacing w:after="0" w:line="240" w:lineRule="auto"/>
        <w:rPr>
          <w:rFonts w:ascii="Times New Roman" w:hAnsi="Times New Roman" w:cs="Times New Roman"/>
          <w:sz w:val="28"/>
          <w:szCs w:val="28"/>
        </w:rPr>
      </w:pPr>
      <w:r w:rsidRPr="00535908">
        <w:rPr>
          <w:rFonts w:ascii="Times New Roman" w:hAnsi="Times New Roman" w:cs="Times New Roman"/>
          <w:sz w:val="28"/>
          <w:szCs w:val="28"/>
        </w:rPr>
        <w:t>Жайтапова А.А. Научно-метод. обеспечение профессионального роста учителей на этапе перехода к модели образования, ориентированного на результат. – А.А. Жайтакова. А.: РИПК СО, 2004. – 176 с.</w:t>
      </w:r>
    </w:p>
    <w:p w:rsidR="00D65A11" w:rsidRPr="00535908" w:rsidRDefault="00D65A11" w:rsidP="00D65A11">
      <w:pPr>
        <w:pStyle w:val="a7"/>
        <w:numPr>
          <w:ilvl w:val="0"/>
          <w:numId w:val="12"/>
        </w:numPr>
        <w:spacing w:after="0" w:line="240" w:lineRule="auto"/>
        <w:rPr>
          <w:rFonts w:ascii="Times New Roman" w:hAnsi="Times New Roman" w:cs="Times New Roman"/>
          <w:sz w:val="28"/>
          <w:szCs w:val="28"/>
        </w:rPr>
      </w:pPr>
      <w:r w:rsidRPr="00535908">
        <w:rPr>
          <w:rFonts w:ascii="Times New Roman" w:hAnsi="Times New Roman" w:cs="Times New Roman"/>
          <w:sz w:val="28"/>
          <w:szCs w:val="28"/>
        </w:rPr>
        <w:t>Лопатина А.А. Секреты мастерства: 62 урока о профессиях и мастерах / А.А. Лопатина, М.В. Скребцова. – 3-е изд. – М.: Амрита – Русь, 2005. – 352 с.</w:t>
      </w:r>
    </w:p>
    <w:p w:rsidR="00D65A11" w:rsidRPr="00535908" w:rsidRDefault="00D65A11" w:rsidP="00D65A11">
      <w:pPr>
        <w:numPr>
          <w:ilvl w:val="0"/>
          <w:numId w:val="12"/>
        </w:numPr>
        <w:tabs>
          <w:tab w:val="num" w:pos="360"/>
        </w:tabs>
        <w:spacing w:after="0" w:line="240" w:lineRule="auto"/>
        <w:ind w:left="360"/>
        <w:rPr>
          <w:rFonts w:ascii="Times New Roman" w:hAnsi="Times New Roman" w:cs="Times New Roman"/>
          <w:sz w:val="28"/>
          <w:szCs w:val="28"/>
        </w:rPr>
      </w:pPr>
      <w:r w:rsidRPr="00535908">
        <w:rPr>
          <w:rFonts w:ascii="Times New Roman" w:hAnsi="Times New Roman" w:cs="Times New Roman"/>
          <w:sz w:val="28"/>
          <w:szCs w:val="28"/>
        </w:rPr>
        <w:t xml:space="preserve">Материалы по проблемам реформирования системы среднего общего образования в контексте концепции развития образования в РК до 2015 гола. / Под ред. К.Т. Арынова. – Алматы: (б.и.), 2004. – 35 с. </w:t>
      </w:r>
    </w:p>
    <w:p w:rsidR="00D65A11" w:rsidRPr="00535908" w:rsidRDefault="00D65A11" w:rsidP="00D65A11">
      <w:pPr>
        <w:numPr>
          <w:ilvl w:val="0"/>
          <w:numId w:val="12"/>
        </w:numPr>
        <w:tabs>
          <w:tab w:val="num" w:pos="360"/>
        </w:tabs>
        <w:spacing w:after="0" w:line="240" w:lineRule="auto"/>
        <w:ind w:left="360"/>
        <w:rPr>
          <w:rFonts w:ascii="Times New Roman" w:hAnsi="Times New Roman" w:cs="Times New Roman"/>
          <w:sz w:val="28"/>
          <w:szCs w:val="28"/>
        </w:rPr>
      </w:pPr>
      <w:r w:rsidRPr="00535908">
        <w:rPr>
          <w:rFonts w:ascii="Times New Roman" w:hAnsi="Times New Roman" w:cs="Times New Roman"/>
          <w:sz w:val="28"/>
          <w:szCs w:val="28"/>
        </w:rPr>
        <w:t>Материалы к разработке Национального стандарта среднего общего образования РК/ Под ред. К.Т. Арынова, М.Ж. Джадриной. – Алматы: (Б.и.), 2004. – 78 с.</w:t>
      </w:r>
    </w:p>
    <w:p w:rsidR="00D65A11" w:rsidRPr="00535908" w:rsidRDefault="00D65A11" w:rsidP="00D65A11">
      <w:pPr>
        <w:numPr>
          <w:ilvl w:val="0"/>
          <w:numId w:val="12"/>
        </w:numPr>
        <w:tabs>
          <w:tab w:val="num" w:pos="360"/>
        </w:tabs>
        <w:spacing w:after="0" w:line="240" w:lineRule="auto"/>
        <w:ind w:left="360"/>
        <w:rPr>
          <w:rFonts w:ascii="Times New Roman" w:hAnsi="Times New Roman" w:cs="Times New Roman"/>
          <w:sz w:val="28"/>
          <w:szCs w:val="28"/>
        </w:rPr>
      </w:pPr>
      <w:r w:rsidRPr="00535908">
        <w:rPr>
          <w:rFonts w:ascii="Times New Roman" w:hAnsi="Times New Roman" w:cs="Times New Roman"/>
          <w:sz w:val="28"/>
          <w:szCs w:val="28"/>
        </w:rPr>
        <w:t>Муканова С.Д. Стандартизация среднего общего образования РК. / С.Д. Муканова. – Алматы: РОНД, 2006. – 280 с.</w:t>
      </w:r>
    </w:p>
    <w:p w:rsidR="00D65A11" w:rsidRPr="00535908" w:rsidRDefault="00D65A11" w:rsidP="00D65A11">
      <w:pPr>
        <w:numPr>
          <w:ilvl w:val="0"/>
          <w:numId w:val="12"/>
        </w:numPr>
        <w:tabs>
          <w:tab w:val="num" w:pos="360"/>
        </w:tabs>
        <w:spacing w:after="0" w:line="240" w:lineRule="auto"/>
        <w:ind w:left="360"/>
        <w:rPr>
          <w:rFonts w:ascii="Times New Roman" w:hAnsi="Times New Roman" w:cs="Times New Roman"/>
          <w:sz w:val="28"/>
          <w:szCs w:val="28"/>
        </w:rPr>
      </w:pPr>
      <w:r w:rsidRPr="00535908">
        <w:rPr>
          <w:rFonts w:ascii="Times New Roman" w:hAnsi="Times New Roman" w:cs="Times New Roman"/>
          <w:sz w:val="28"/>
          <w:szCs w:val="28"/>
        </w:rPr>
        <w:lastRenderedPageBreak/>
        <w:t xml:space="preserve">Современные образовательные инновации (предпрофильная подготовка) / авт. Т.Г. Новикова. – М.: ГОУДОД, 2005. – (Б-чка для пед., родителей и детей). – Прилож. к журн. «Внешкольник». Вып. 8.   </w:t>
      </w:r>
    </w:p>
    <w:p w:rsidR="00AF7A09" w:rsidRPr="00AF7A09" w:rsidRDefault="00AF7A09" w:rsidP="00AF7A09">
      <w:pPr>
        <w:rPr>
          <w:rFonts w:ascii="Times New Roman" w:hAnsi="Times New Roman" w:cs="Times New Roman"/>
          <w:sz w:val="28"/>
          <w:szCs w:val="28"/>
          <w:lang w:val="kk-KZ"/>
        </w:rPr>
      </w:pPr>
    </w:p>
    <w:sectPr w:rsidR="00AF7A09" w:rsidRPr="00AF7A09" w:rsidSect="00176F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1C3" w:rsidRDefault="00DD21C3" w:rsidP="00D77F6A">
      <w:pPr>
        <w:spacing w:after="0" w:line="240" w:lineRule="auto"/>
      </w:pPr>
      <w:r>
        <w:separator/>
      </w:r>
    </w:p>
  </w:endnote>
  <w:endnote w:type="continuationSeparator" w:id="1">
    <w:p w:rsidR="00DD21C3" w:rsidRDefault="00DD21C3" w:rsidP="00D77F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1C3" w:rsidRDefault="00DD21C3" w:rsidP="00D77F6A">
      <w:pPr>
        <w:spacing w:after="0" w:line="240" w:lineRule="auto"/>
      </w:pPr>
      <w:r>
        <w:separator/>
      </w:r>
    </w:p>
  </w:footnote>
  <w:footnote w:type="continuationSeparator" w:id="1">
    <w:p w:rsidR="00DD21C3" w:rsidRDefault="00DD21C3" w:rsidP="00D77F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860"/>
    <w:multiLevelType w:val="hybridMultilevel"/>
    <w:tmpl w:val="CD8AD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914A1"/>
    <w:multiLevelType w:val="hybridMultilevel"/>
    <w:tmpl w:val="5AE0C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53726"/>
    <w:multiLevelType w:val="hybridMultilevel"/>
    <w:tmpl w:val="C2BE8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62150A"/>
    <w:multiLevelType w:val="hybridMultilevel"/>
    <w:tmpl w:val="C756B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176FBE"/>
    <w:multiLevelType w:val="hybridMultilevel"/>
    <w:tmpl w:val="1E389C6A"/>
    <w:lvl w:ilvl="0" w:tplc="FEC0A11A">
      <w:start w:val="1"/>
      <w:numFmt w:val="decimal"/>
      <w:lvlText w:val="%1."/>
      <w:lvlJc w:val="left"/>
      <w:pPr>
        <w:tabs>
          <w:tab w:val="num" w:pos="360"/>
        </w:tabs>
        <w:ind w:left="360" w:hanging="360"/>
      </w:pPr>
    </w:lvl>
    <w:lvl w:ilvl="1" w:tplc="F782FD78" w:tentative="1">
      <w:start w:val="1"/>
      <w:numFmt w:val="decimal"/>
      <w:lvlText w:val="%2."/>
      <w:lvlJc w:val="left"/>
      <w:pPr>
        <w:tabs>
          <w:tab w:val="num" w:pos="1080"/>
        </w:tabs>
        <w:ind w:left="1080" w:hanging="360"/>
      </w:pPr>
    </w:lvl>
    <w:lvl w:ilvl="2" w:tplc="70FAAA16" w:tentative="1">
      <w:start w:val="1"/>
      <w:numFmt w:val="decimal"/>
      <w:lvlText w:val="%3."/>
      <w:lvlJc w:val="left"/>
      <w:pPr>
        <w:tabs>
          <w:tab w:val="num" w:pos="1800"/>
        </w:tabs>
        <w:ind w:left="1800" w:hanging="360"/>
      </w:pPr>
    </w:lvl>
    <w:lvl w:ilvl="3" w:tplc="8FA8903A" w:tentative="1">
      <w:start w:val="1"/>
      <w:numFmt w:val="decimal"/>
      <w:lvlText w:val="%4."/>
      <w:lvlJc w:val="left"/>
      <w:pPr>
        <w:tabs>
          <w:tab w:val="num" w:pos="2520"/>
        </w:tabs>
        <w:ind w:left="2520" w:hanging="360"/>
      </w:pPr>
    </w:lvl>
    <w:lvl w:ilvl="4" w:tplc="658660F6" w:tentative="1">
      <w:start w:val="1"/>
      <w:numFmt w:val="decimal"/>
      <w:lvlText w:val="%5."/>
      <w:lvlJc w:val="left"/>
      <w:pPr>
        <w:tabs>
          <w:tab w:val="num" w:pos="3240"/>
        </w:tabs>
        <w:ind w:left="3240" w:hanging="360"/>
      </w:pPr>
    </w:lvl>
    <w:lvl w:ilvl="5" w:tplc="37180188" w:tentative="1">
      <w:start w:val="1"/>
      <w:numFmt w:val="decimal"/>
      <w:lvlText w:val="%6."/>
      <w:lvlJc w:val="left"/>
      <w:pPr>
        <w:tabs>
          <w:tab w:val="num" w:pos="3960"/>
        </w:tabs>
        <w:ind w:left="3960" w:hanging="360"/>
      </w:pPr>
    </w:lvl>
    <w:lvl w:ilvl="6" w:tplc="2F820E34" w:tentative="1">
      <w:start w:val="1"/>
      <w:numFmt w:val="decimal"/>
      <w:lvlText w:val="%7."/>
      <w:lvlJc w:val="left"/>
      <w:pPr>
        <w:tabs>
          <w:tab w:val="num" w:pos="4680"/>
        </w:tabs>
        <w:ind w:left="4680" w:hanging="360"/>
      </w:pPr>
    </w:lvl>
    <w:lvl w:ilvl="7" w:tplc="45BCC75C" w:tentative="1">
      <w:start w:val="1"/>
      <w:numFmt w:val="decimal"/>
      <w:lvlText w:val="%8."/>
      <w:lvlJc w:val="left"/>
      <w:pPr>
        <w:tabs>
          <w:tab w:val="num" w:pos="5400"/>
        </w:tabs>
        <w:ind w:left="5400" w:hanging="360"/>
      </w:pPr>
    </w:lvl>
    <w:lvl w:ilvl="8" w:tplc="C004DD14" w:tentative="1">
      <w:start w:val="1"/>
      <w:numFmt w:val="decimal"/>
      <w:lvlText w:val="%9."/>
      <w:lvlJc w:val="left"/>
      <w:pPr>
        <w:tabs>
          <w:tab w:val="num" w:pos="6120"/>
        </w:tabs>
        <w:ind w:left="6120" w:hanging="360"/>
      </w:pPr>
    </w:lvl>
  </w:abstractNum>
  <w:abstractNum w:abstractNumId="5">
    <w:nsid w:val="14716FC7"/>
    <w:multiLevelType w:val="hybridMultilevel"/>
    <w:tmpl w:val="E3165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913024"/>
    <w:multiLevelType w:val="hybridMultilevel"/>
    <w:tmpl w:val="F3EEBC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DAB26D2"/>
    <w:multiLevelType w:val="hybridMultilevel"/>
    <w:tmpl w:val="F7D0A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C113DB"/>
    <w:multiLevelType w:val="hybridMultilevel"/>
    <w:tmpl w:val="B950A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BB1AF9"/>
    <w:multiLevelType w:val="hybridMultilevel"/>
    <w:tmpl w:val="EB3E2B0C"/>
    <w:lvl w:ilvl="0" w:tplc="088097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1973C9"/>
    <w:multiLevelType w:val="hybridMultilevel"/>
    <w:tmpl w:val="5608C1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697A3F07"/>
    <w:multiLevelType w:val="hybridMultilevel"/>
    <w:tmpl w:val="71A095FA"/>
    <w:lvl w:ilvl="0" w:tplc="DC2C352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1A3297"/>
    <w:multiLevelType w:val="hybridMultilevel"/>
    <w:tmpl w:val="249CD1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D6B6EC3"/>
    <w:multiLevelType w:val="hybridMultilevel"/>
    <w:tmpl w:val="4F9214D8"/>
    <w:lvl w:ilvl="0" w:tplc="725CCC6E">
      <w:start w:val="23"/>
      <w:numFmt w:val="decimal"/>
      <w:lvlText w:val="%1."/>
      <w:lvlJc w:val="left"/>
      <w:pPr>
        <w:ind w:left="327" w:hanging="375"/>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14">
    <w:nsid w:val="7CBB6479"/>
    <w:multiLevelType w:val="hybridMultilevel"/>
    <w:tmpl w:val="9E246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num>
  <w:num w:numId="3">
    <w:abstractNumId w:val="1"/>
  </w:num>
  <w:num w:numId="4">
    <w:abstractNumId w:val="10"/>
  </w:num>
  <w:num w:numId="5">
    <w:abstractNumId w:val="2"/>
  </w:num>
  <w:num w:numId="6">
    <w:abstractNumId w:val="0"/>
  </w:num>
  <w:num w:numId="7">
    <w:abstractNumId w:val="8"/>
  </w:num>
  <w:num w:numId="8">
    <w:abstractNumId w:val="5"/>
  </w:num>
  <w:num w:numId="9">
    <w:abstractNumId w:val="14"/>
  </w:num>
  <w:num w:numId="10">
    <w:abstractNumId w:val="7"/>
  </w:num>
  <w:num w:numId="11">
    <w:abstractNumId w:val="11"/>
  </w:num>
  <w:num w:numId="12">
    <w:abstractNumId w:val="13"/>
  </w:num>
  <w:num w:numId="13">
    <w:abstractNumId w:val="4"/>
  </w:num>
  <w:num w:numId="14">
    <w:abstractNumId w:val="9"/>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7F6A"/>
    <w:rsid w:val="000A1E05"/>
    <w:rsid w:val="00176F9F"/>
    <w:rsid w:val="001A1534"/>
    <w:rsid w:val="001C7946"/>
    <w:rsid w:val="0034276C"/>
    <w:rsid w:val="00396EA8"/>
    <w:rsid w:val="003E5F14"/>
    <w:rsid w:val="00443277"/>
    <w:rsid w:val="00543E55"/>
    <w:rsid w:val="0059062E"/>
    <w:rsid w:val="005E387C"/>
    <w:rsid w:val="006323E1"/>
    <w:rsid w:val="00665FAF"/>
    <w:rsid w:val="00737CD6"/>
    <w:rsid w:val="007629AF"/>
    <w:rsid w:val="007B282A"/>
    <w:rsid w:val="00995F5B"/>
    <w:rsid w:val="009A2453"/>
    <w:rsid w:val="009D1C9B"/>
    <w:rsid w:val="00AE4AE0"/>
    <w:rsid w:val="00AF7A09"/>
    <w:rsid w:val="00B06F6F"/>
    <w:rsid w:val="00CD77A3"/>
    <w:rsid w:val="00D13F78"/>
    <w:rsid w:val="00D65A11"/>
    <w:rsid w:val="00D77F6A"/>
    <w:rsid w:val="00DA1F22"/>
    <w:rsid w:val="00DB35C2"/>
    <w:rsid w:val="00DD21C3"/>
    <w:rsid w:val="00E250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F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F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7F6A"/>
  </w:style>
  <w:style w:type="paragraph" w:styleId="a5">
    <w:name w:val="footer"/>
    <w:basedOn w:val="a"/>
    <w:link w:val="a6"/>
    <w:uiPriority w:val="99"/>
    <w:unhideWhenUsed/>
    <w:rsid w:val="00D77F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7F6A"/>
  </w:style>
  <w:style w:type="paragraph" w:styleId="a7">
    <w:name w:val="List Paragraph"/>
    <w:basedOn w:val="a"/>
    <w:uiPriority w:val="34"/>
    <w:qFormat/>
    <w:rsid w:val="00D77F6A"/>
    <w:pPr>
      <w:ind w:left="720"/>
      <w:contextualSpacing/>
    </w:pPr>
  </w:style>
  <w:style w:type="paragraph" w:styleId="a8">
    <w:name w:val="No Spacing"/>
    <w:link w:val="a9"/>
    <w:uiPriority w:val="1"/>
    <w:qFormat/>
    <w:rsid w:val="00D13F78"/>
    <w:pPr>
      <w:spacing w:after="0" w:line="240" w:lineRule="auto"/>
    </w:pPr>
    <w:rPr>
      <w:rFonts w:ascii="Calibri" w:eastAsia="Calibri" w:hAnsi="Calibri" w:cs="Times New Roman"/>
      <w:lang w:val="en-US"/>
    </w:rPr>
  </w:style>
  <w:style w:type="character" w:customStyle="1" w:styleId="apple-converted-space">
    <w:name w:val="apple-converted-space"/>
    <w:basedOn w:val="a0"/>
    <w:rsid w:val="00D13F78"/>
  </w:style>
  <w:style w:type="character" w:customStyle="1" w:styleId="a9">
    <w:name w:val="Без интервала Знак"/>
    <w:link w:val="a8"/>
    <w:uiPriority w:val="1"/>
    <w:rsid w:val="00D65A11"/>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211188366">
      <w:bodyDiv w:val="1"/>
      <w:marLeft w:val="0"/>
      <w:marRight w:val="0"/>
      <w:marTop w:val="0"/>
      <w:marBottom w:val="0"/>
      <w:divBdr>
        <w:top w:val="none" w:sz="0" w:space="0" w:color="auto"/>
        <w:left w:val="none" w:sz="0" w:space="0" w:color="auto"/>
        <w:bottom w:val="none" w:sz="0" w:space="0" w:color="auto"/>
        <w:right w:val="none" w:sz="0" w:space="0" w:color="auto"/>
      </w:divBdr>
      <w:divsChild>
        <w:div w:id="1904754680">
          <w:marLeft w:val="1166"/>
          <w:marRight w:val="0"/>
          <w:marTop w:val="139"/>
          <w:marBottom w:val="0"/>
          <w:divBdr>
            <w:top w:val="none" w:sz="0" w:space="0" w:color="auto"/>
            <w:left w:val="none" w:sz="0" w:space="0" w:color="auto"/>
            <w:bottom w:val="none" w:sz="0" w:space="0" w:color="auto"/>
            <w:right w:val="none" w:sz="0" w:space="0" w:color="auto"/>
          </w:divBdr>
        </w:div>
        <w:div w:id="710154736">
          <w:marLeft w:val="1166"/>
          <w:marRight w:val="0"/>
          <w:marTop w:val="13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1268</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admin</cp:lastModifiedBy>
  <cp:revision>3</cp:revision>
  <dcterms:created xsi:type="dcterms:W3CDTF">2022-01-19T21:23:00Z</dcterms:created>
  <dcterms:modified xsi:type="dcterms:W3CDTF">2022-01-19T21:24:00Z</dcterms:modified>
</cp:coreProperties>
</file>